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BD75AF" w14:textId="77777777" w:rsidR="005408CA" w:rsidRPr="005408CA" w:rsidRDefault="005408CA" w:rsidP="005408CA">
      <w:pPr>
        <w:jc w:val="right"/>
        <w:rPr>
          <w:b/>
          <w:color w:val="auto"/>
          <w:sz w:val="22"/>
          <w:szCs w:val="22"/>
          <w:lang w:val="es-MX"/>
        </w:rPr>
      </w:pPr>
      <w:r w:rsidRPr="005408CA">
        <w:rPr>
          <w:b/>
          <w:color w:val="auto"/>
          <w:sz w:val="22"/>
          <w:szCs w:val="22"/>
          <w:lang w:val="es-MX"/>
        </w:rPr>
        <w:t>ENKOLL S.A. DE C.V.</w:t>
      </w:r>
    </w:p>
    <w:p w14:paraId="7F5859BE" w14:textId="77777777" w:rsidR="005408CA" w:rsidRPr="005408CA" w:rsidRDefault="005408CA" w:rsidP="005408CA">
      <w:pPr>
        <w:jc w:val="right"/>
        <w:rPr>
          <w:b/>
          <w:color w:val="auto"/>
          <w:sz w:val="22"/>
          <w:szCs w:val="22"/>
          <w:lang w:val="es-MX"/>
        </w:rPr>
      </w:pPr>
      <w:r w:rsidRPr="005408CA">
        <w:rPr>
          <w:b/>
          <w:color w:val="auto"/>
          <w:sz w:val="22"/>
          <w:szCs w:val="22"/>
          <w:lang w:val="es-MX"/>
        </w:rPr>
        <w:t>Acordada 33 Col. San Jos</w:t>
      </w:r>
      <w:r w:rsidRPr="005408CA">
        <w:rPr>
          <w:rFonts w:hint="eastAsia"/>
          <w:b/>
          <w:color w:val="auto"/>
          <w:sz w:val="22"/>
          <w:szCs w:val="22"/>
          <w:lang w:val="es-MX"/>
        </w:rPr>
        <w:t>é</w:t>
      </w:r>
      <w:r w:rsidRPr="005408CA">
        <w:rPr>
          <w:b/>
          <w:color w:val="auto"/>
          <w:sz w:val="22"/>
          <w:szCs w:val="22"/>
          <w:lang w:val="es-MX"/>
        </w:rPr>
        <w:t xml:space="preserve"> Insurgentes</w:t>
      </w:r>
    </w:p>
    <w:p w14:paraId="7B77BD71" w14:textId="77777777" w:rsidR="005408CA" w:rsidRPr="005408CA" w:rsidRDefault="005408CA" w:rsidP="005408CA">
      <w:pPr>
        <w:jc w:val="right"/>
        <w:rPr>
          <w:b/>
          <w:color w:val="auto"/>
          <w:sz w:val="22"/>
          <w:szCs w:val="22"/>
          <w:lang w:val="es-MX"/>
        </w:rPr>
      </w:pPr>
      <w:r w:rsidRPr="005408CA">
        <w:rPr>
          <w:b/>
          <w:color w:val="auto"/>
          <w:sz w:val="22"/>
          <w:szCs w:val="22"/>
          <w:lang w:val="es-MX"/>
        </w:rPr>
        <w:t>Del. Benito Ju</w:t>
      </w:r>
      <w:r w:rsidRPr="005408CA">
        <w:rPr>
          <w:rFonts w:hint="eastAsia"/>
          <w:b/>
          <w:color w:val="auto"/>
          <w:sz w:val="22"/>
          <w:szCs w:val="22"/>
          <w:lang w:val="es-MX"/>
        </w:rPr>
        <w:t>á</w:t>
      </w:r>
      <w:r w:rsidRPr="005408CA">
        <w:rPr>
          <w:b/>
          <w:color w:val="auto"/>
          <w:sz w:val="22"/>
          <w:szCs w:val="22"/>
          <w:lang w:val="es-MX"/>
        </w:rPr>
        <w:t>rez, Ciudad de M</w:t>
      </w:r>
      <w:r w:rsidRPr="005408CA">
        <w:rPr>
          <w:rFonts w:hint="eastAsia"/>
          <w:b/>
          <w:color w:val="auto"/>
          <w:sz w:val="22"/>
          <w:szCs w:val="22"/>
          <w:lang w:val="es-MX"/>
        </w:rPr>
        <w:t>é</w:t>
      </w:r>
      <w:r w:rsidRPr="005408CA">
        <w:rPr>
          <w:b/>
          <w:color w:val="auto"/>
          <w:sz w:val="22"/>
          <w:szCs w:val="22"/>
          <w:lang w:val="es-MX"/>
        </w:rPr>
        <w:t>xico. C.P. 03900</w:t>
      </w:r>
    </w:p>
    <w:p w14:paraId="3BAB8153" w14:textId="77777777" w:rsidR="005408CA" w:rsidRPr="005408CA" w:rsidRDefault="005408CA" w:rsidP="005408CA">
      <w:pPr>
        <w:jc w:val="right"/>
        <w:rPr>
          <w:b/>
          <w:color w:val="auto"/>
          <w:sz w:val="22"/>
          <w:szCs w:val="22"/>
          <w:lang w:val="es-MX"/>
        </w:rPr>
      </w:pPr>
      <w:r w:rsidRPr="005408CA">
        <w:rPr>
          <w:b/>
          <w:color w:val="auto"/>
          <w:sz w:val="22"/>
          <w:szCs w:val="22"/>
          <w:lang w:val="es-MX"/>
        </w:rPr>
        <w:t>Tel. 8500 7777</w:t>
      </w:r>
    </w:p>
    <w:p w14:paraId="3D8D2EEF" w14:textId="77777777" w:rsidR="005408CA" w:rsidRPr="005408CA" w:rsidRDefault="005408CA" w:rsidP="005408CA">
      <w:pPr>
        <w:rPr>
          <w:color w:val="auto"/>
          <w:sz w:val="22"/>
          <w:szCs w:val="22"/>
          <w:lang w:val="es-MX"/>
        </w:rPr>
      </w:pPr>
    </w:p>
    <w:p w14:paraId="6C4E623C" w14:textId="7586CF3A" w:rsidR="005408CA" w:rsidRPr="005408CA" w:rsidRDefault="005408CA" w:rsidP="005408CA">
      <w:pPr>
        <w:jc w:val="right"/>
        <w:rPr>
          <w:color w:val="auto"/>
          <w:sz w:val="22"/>
          <w:szCs w:val="22"/>
          <w:lang w:val="es-MX"/>
        </w:rPr>
      </w:pPr>
      <w:r w:rsidRPr="005408CA">
        <w:rPr>
          <w:color w:val="auto"/>
          <w:sz w:val="22"/>
          <w:szCs w:val="22"/>
          <w:lang w:val="es-MX"/>
        </w:rPr>
        <w:t>Ciudad de M</w:t>
      </w:r>
      <w:r w:rsidRPr="005408CA">
        <w:rPr>
          <w:rFonts w:hint="eastAsia"/>
          <w:color w:val="auto"/>
          <w:sz w:val="22"/>
          <w:szCs w:val="22"/>
          <w:lang w:val="es-MX"/>
        </w:rPr>
        <w:t>é</w:t>
      </w:r>
      <w:r w:rsidR="001B1EE5">
        <w:rPr>
          <w:color w:val="auto"/>
          <w:sz w:val="22"/>
          <w:szCs w:val="22"/>
          <w:lang w:val="es-MX"/>
        </w:rPr>
        <w:t>xico a 26 de j</w:t>
      </w:r>
      <w:r w:rsidRPr="005408CA">
        <w:rPr>
          <w:color w:val="auto"/>
          <w:sz w:val="22"/>
          <w:szCs w:val="22"/>
          <w:lang w:val="es-MX"/>
        </w:rPr>
        <w:t>unio de 2018</w:t>
      </w:r>
    </w:p>
    <w:p w14:paraId="161B88B7" w14:textId="77777777" w:rsidR="005408CA" w:rsidRPr="005408CA" w:rsidRDefault="005408CA" w:rsidP="005408CA">
      <w:pPr>
        <w:rPr>
          <w:color w:val="auto"/>
          <w:sz w:val="22"/>
          <w:szCs w:val="22"/>
          <w:lang w:val="es-MX"/>
        </w:rPr>
      </w:pPr>
    </w:p>
    <w:p w14:paraId="189D630D" w14:textId="59B70163" w:rsidR="005408CA" w:rsidRPr="005408CA" w:rsidRDefault="005408CA" w:rsidP="005408CA">
      <w:pPr>
        <w:rPr>
          <w:b/>
          <w:color w:val="auto"/>
          <w:sz w:val="22"/>
          <w:szCs w:val="22"/>
          <w:lang w:val="es-MX"/>
        </w:rPr>
      </w:pPr>
    </w:p>
    <w:p w14:paraId="68EDB420" w14:textId="77777777" w:rsidR="005408CA" w:rsidRPr="005408CA" w:rsidRDefault="005408CA" w:rsidP="005408CA">
      <w:pPr>
        <w:rPr>
          <w:b/>
          <w:color w:val="auto"/>
          <w:sz w:val="22"/>
          <w:szCs w:val="22"/>
          <w:lang w:val="es-MX"/>
        </w:rPr>
      </w:pPr>
      <w:r w:rsidRPr="005408CA">
        <w:rPr>
          <w:b/>
          <w:color w:val="auto"/>
          <w:sz w:val="22"/>
          <w:szCs w:val="22"/>
          <w:lang w:val="es-MX"/>
        </w:rPr>
        <w:t>Lic. Rub</w:t>
      </w:r>
      <w:r w:rsidRPr="005408CA">
        <w:rPr>
          <w:rFonts w:hint="eastAsia"/>
          <w:b/>
          <w:color w:val="auto"/>
          <w:sz w:val="22"/>
          <w:szCs w:val="22"/>
          <w:lang w:val="es-MX"/>
        </w:rPr>
        <w:t>é</w:t>
      </w:r>
      <w:r w:rsidRPr="005408CA">
        <w:rPr>
          <w:b/>
          <w:color w:val="auto"/>
          <w:sz w:val="22"/>
          <w:szCs w:val="22"/>
          <w:lang w:val="es-MX"/>
        </w:rPr>
        <w:t xml:space="preserve">n Geraldo Venegas </w:t>
      </w:r>
    </w:p>
    <w:p w14:paraId="022417A1" w14:textId="77777777" w:rsidR="005408CA" w:rsidRPr="005408CA" w:rsidRDefault="005408CA" w:rsidP="005408CA">
      <w:pPr>
        <w:rPr>
          <w:b/>
          <w:color w:val="auto"/>
          <w:sz w:val="22"/>
          <w:szCs w:val="22"/>
          <w:lang w:val="es-MX"/>
        </w:rPr>
      </w:pPr>
      <w:r w:rsidRPr="005408CA">
        <w:rPr>
          <w:b/>
          <w:color w:val="auto"/>
          <w:sz w:val="22"/>
          <w:szCs w:val="22"/>
          <w:lang w:val="es-MX"/>
        </w:rPr>
        <w:t xml:space="preserve">Secretario Ejecutivo </w:t>
      </w:r>
    </w:p>
    <w:p w14:paraId="3DAB3376" w14:textId="77777777" w:rsidR="005408CA" w:rsidRPr="005408CA" w:rsidRDefault="005408CA" w:rsidP="005408CA">
      <w:pPr>
        <w:rPr>
          <w:b/>
          <w:color w:val="auto"/>
          <w:sz w:val="22"/>
          <w:szCs w:val="22"/>
          <w:lang w:val="es-MX"/>
        </w:rPr>
      </w:pPr>
      <w:r w:rsidRPr="005408CA">
        <w:rPr>
          <w:b/>
          <w:color w:val="auto"/>
          <w:sz w:val="22"/>
          <w:szCs w:val="22"/>
          <w:lang w:val="es-MX"/>
        </w:rPr>
        <w:t>Instituto Electoral Ciudad de M</w:t>
      </w:r>
      <w:r w:rsidRPr="005408CA">
        <w:rPr>
          <w:rFonts w:hint="eastAsia"/>
          <w:b/>
          <w:color w:val="auto"/>
          <w:sz w:val="22"/>
          <w:szCs w:val="22"/>
          <w:lang w:val="es-MX"/>
        </w:rPr>
        <w:t>é</w:t>
      </w:r>
      <w:r w:rsidRPr="005408CA">
        <w:rPr>
          <w:b/>
          <w:color w:val="auto"/>
          <w:sz w:val="22"/>
          <w:szCs w:val="22"/>
          <w:lang w:val="es-MX"/>
        </w:rPr>
        <w:t>xico</w:t>
      </w:r>
    </w:p>
    <w:p w14:paraId="6BE203A5" w14:textId="77777777" w:rsidR="005408CA" w:rsidRPr="005408CA" w:rsidRDefault="005408CA" w:rsidP="005408CA">
      <w:pPr>
        <w:rPr>
          <w:color w:val="auto"/>
          <w:sz w:val="22"/>
          <w:szCs w:val="22"/>
          <w:lang w:val="es-MX"/>
        </w:rPr>
      </w:pPr>
    </w:p>
    <w:p w14:paraId="58B2B040" w14:textId="77777777" w:rsidR="005408CA" w:rsidRPr="005408CA" w:rsidRDefault="005408CA" w:rsidP="005408CA">
      <w:pPr>
        <w:rPr>
          <w:color w:val="auto"/>
          <w:sz w:val="22"/>
          <w:szCs w:val="22"/>
          <w:lang w:val="es-MX"/>
        </w:rPr>
      </w:pPr>
      <w:r w:rsidRPr="005408CA">
        <w:rPr>
          <w:color w:val="auto"/>
          <w:sz w:val="22"/>
          <w:szCs w:val="22"/>
          <w:lang w:val="es-MX"/>
        </w:rPr>
        <w:t>PRESENTE</w:t>
      </w:r>
    </w:p>
    <w:p w14:paraId="5A2062E3" w14:textId="77777777" w:rsidR="005408CA" w:rsidRPr="005408CA" w:rsidRDefault="005408CA" w:rsidP="005408CA">
      <w:pPr>
        <w:rPr>
          <w:color w:val="auto"/>
          <w:sz w:val="22"/>
          <w:szCs w:val="22"/>
          <w:lang w:val="es-MX"/>
        </w:rPr>
      </w:pPr>
    </w:p>
    <w:p w14:paraId="277E7DED" w14:textId="5ADC09D2" w:rsidR="005408CA" w:rsidRPr="005408CA" w:rsidRDefault="005408CA" w:rsidP="005408CA">
      <w:pPr>
        <w:rPr>
          <w:color w:val="auto"/>
          <w:sz w:val="22"/>
          <w:szCs w:val="22"/>
          <w:lang w:val="es-MX"/>
        </w:rPr>
      </w:pPr>
      <w:r w:rsidRPr="005408CA">
        <w:rPr>
          <w:color w:val="auto"/>
          <w:sz w:val="22"/>
          <w:szCs w:val="22"/>
          <w:lang w:val="es-MX"/>
        </w:rPr>
        <w:t>En cumplimiento a lo dispuesto por el Instituto Nacional Electoral en los lineamientos y criterios generales de car</w:t>
      </w:r>
      <w:r w:rsidRPr="005408CA">
        <w:rPr>
          <w:rFonts w:hint="eastAsia"/>
          <w:color w:val="auto"/>
          <w:sz w:val="22"/>
          <w:szCs w:val="22"/>
          <w:lang w:val="es-MX"/>
        </w:rPr>
        <w:t>á</w:t>
      </w:r>
      <w:r w:rsidRPr="005408CA">
        <w:rPr>
          <w:color w:val="auto"/>
          <w:sz w:val="22"/>
          <w:szCs w:val="22"/>
          <w:lang w:val="es-MX"/>
        </w:rPr>
        <w:t>cter cient</w:t>
      </w:r>
      <w:r w:rsidRPr="005408CA">
        <w:rPr>
          <w:rFonts w:hint="eastAsia"/>
          <w:color w:val="auto"/>
          <w:sz w:val="22"/>
          <w:szCs w:val="22"/>
          <w:lang w:val="es-MX"/>
        </w:rPr>
        <w:t>í</w:t>
      </w:r>
      <w:r w:rsidRPr="005408CA">
        <w:rPr>
          <w:color w:val="auto"/>
          <w:sz w:val="22"/>
          <w:szCs w:val="22"/>
          <w:lang w:val="es-MX"/>
        </w:rPr>
        <w:t>fico que deber</w:t>
      </w:r>
      <w:r w:rsidRPr="005408CA">
        <w:rPr>
          <w:rFonts w:hint="eastAsia"/>
          <w:color w:val="auto"/>
          <w:sz w:val="22"/>
          <w:szCs w:val="22"/>
          <w:lang w:val="es-MX"/>
        </w:rPr>
        <w:t>á</w:t>
      </w:r>
      <w:r w:rsidRPr="005408CA">
        <w:rPr>
          <w:color w:val="auto"/>
          <w:sz w:val="22"/>
          <w:szCs w:val="22"/>
          <w:lang w:val="es-MX"/>
        </w:rPr>
        <w:t>n observar las personas f</w:t>
      </w:r>
      <w:r w:rsidRPr="005408CA">
        <w:rPr>
          <w:rFonts w:hint="eastAsia"/>
          <w:color w:val="auto"/>
          <w:sz w:val="22"/>
          <w:szCs w:val="22"/>
          <w:lang w:val="es-MX"/>
        </w:rPr>
        <w:t>í</w:t>
      </w:r>
      <w:r w:rsidRPr="005408CA">
        <w:rPr>
          <w:color w:val="auto"/>
          <w:sz w:val="22"/>
          <w:szCs w:val="22"/>
          <w:lang w:val="es-MX"/>
        </w:rPr>
        <w:t>sicas y morales que pretendan ordenar, realizar o publicar encuestas por muestreo para dar a conocer las preferencias electorales, me permito enviar a usted la informaci</w:t>
      </w:r>
      <w:r w:rsidRPr="005408CA">
        <w:rPr>
          <w:rFonts w:hint="eastAsia"/>
          <w:color w:val="auto"/>
          <w:sz w:val="22"/>
          <w:szCs w:val="22"/>
          <w:lang w:val="es-MX"/>
        </w:rPr>
        <w:t>ó</w:t>
      </w:r>
      <w:r w:rsidRPr="005408CA">
        <w:rPr>
          <w:color w:val="auto"/>
          <w:sz w:val="22"/>
          <w:szCs w:val="22"/>
          <w:lang w:val="es-MX"/>
        </w:rPr>
        <w:t xml:space="preserve">n correspondiente a la </w:t>
      </w:r>
      <w:r w:rsidR="001B1EE5">
        <w:rPr>
          <w:color w:val="auto"/>
          <w:sz w:val="22"/>
          <w:szCs w:val="22"/>
          <w:lang w:val="es-MX"/>
        </w:rPr>
        <w:t>tercera</w:t>
      </w:r>
      <w:r w:rsidR="00603845">
        <w:rPr>
          <w:color w:val="auto"/>
          <w:sz w:val="22"/>
          <w:szCs w:val="22"/>
          <w:lang w:val="es-MX"/>
        </w:rPr>
        <w:t xml:space="preserve"> </w:t>
      </w:r>
      <w:r w:rsidRPr="005408CA">
        <w:rPr>
          <w:color w:val="auto"/>
          <w:sz w:val="22"/>
          <w:szCs w:val="22"/>
          <w:lang w:val="es-MX"/>
        </w:rPr>
        <w:t>encuesta que realiz</w:t>
      </w:r>
      <w:r w:rsidRPr="005408CA">
        <w:rPr>
          <w:rFonts w:hint="eastAsia"/>
          <w:color w:val="auto"/>
          <w:sz w:val="22"/>
          <w:szCs w:val="22"/>
          <w:lang w:val="es-MX"/>
        </w:rPr>
        <w:t>ó</w:t>
      </w:r>
      <w:r w:rsidRPr="005408CA">
        <w:rPr>
          <w:color w:val="auto"/>
          <w:sz w:val="22"/>
          <w:szCs w:val="22"/>
          <w:lang w:val="es-MX"/>
        </w:rPr>
        <w:t xml:space="preserve"> </w:t>
      </w:r>
      <w:r w:rsidRPr="001B1EE5">
        <w:rPr>
          <w:b/>
          <w:color w:val="auto"/>
          <w:sz w:val="22"/>
          <w:szCs w:val="22"/>
          <w:lang w:val="es-MX"/>
        </w:rPr>
        <w:t>Enkoll S.A de C.V, La Silla Rota y Cultura Colectiva</w:t>
      </w:r>
      <w:r w:rsidRPr="005408CA">
        <w:rPr>
          <w:color w:val="auto"/>
          <w:sz w:val="22"/>
          <w:szCs w:val="22"/>
          <w:lang w:val="es-MX"/>
        </w:rPr>
        <w:t xml:space="preserve"> sobre preferencias electorales para la Alcald</w:t>
      </w:r>
      <w:r w:rsidRPr="005408CA">
        <w:rPr>
          <w:rFonts w:hint="eastAsia"/>
          <w:color w:val="auto"/>
          <w:sz w:val="22"/>
          <w:szCs w:val="22"/>
          <w:lang w:val="es-MX"/>
        </w:rPr>
        <w:t>í</w:t>
      </w:r>
      <w:r w:rsidR="00603845">
        <w:rPr>
          <w:color w:val="auto"/>
          <w:sz w:val="22"/>
          <w:szCs w:val="22"/>
          <w:lang w:val="es-MX"/>
        </w:rPr>
        <w:t>a de Benito Juárez</w:t>
      </w:r>
      <w:r w:rsidRPr="005408CA">
        <w:rPr>
          <w:color w:val="auto"/>
          <w:sz w:val="22"/>
          <w:szCs w:val="22"/>
          <w:lang w:val="es-MX"/>
        </w:rPr>
        <w:t>, Ciudad de M</w:t>
      </w:r>
      <w:r w:rsidRPr="005408CA">
        <w:rPr>
          <w:rFonts w:hint="eastAsia"/>
          <w:color w:val="auto"/>
          <w:sz w:val="22"/>
          <w:szCs w:val="22"/>
          <w:lang w:val="es-MX"/>
        </w:rPr>
        <w:t>é</w:t>
      </w:r>
      <w:r w:rsidRPr="005408CA">
        <w:rPr>
          <w:color w:val="auto"/>
          <w:sz w:val="22"/>
          <w:szCs w:val="22"/>
          <w:lang w:val="es-MX"/>
        </w:rPr>
        <w:t>xico.</w:t>
      </w:r>
    </w:p>
    <w:p w14:paraId="3AB1B04F" w14:textId="77777777" w:rsidR="005408CA" w:rsidRPr="005408CA" w:rsidRDefault="005408CA" w:rsidP="005408CA">
      <w:pPr>
        <w:rPr>
          <w:color w:val="auto"/>
          <w:sz w:val="22"/>
          <w:szCs w:val="22"/>
          <w:lang w:val="es-MX"/>
        </w:rPr>
      </w:pPr>
    </w:p>
    <w:p w14:paraId="4DC59DEA" w14:textId="77777777" w:rsidR="005408CA" w:rsidRPr="005408CA" w:rsidRDefault="005408CA" w:rsidP="005408CA">
      <w:pPr>
        <w:rPr>
          <w:color w:val="auto"/>
          <w:sz w:val="22"/>
          <w:szCs w:val="22"/>
          <w:lang w:val="es-MX"/>
        </w:rPr>
      </w:pPr>
    </w:p>
    <w:p w14:paraId="31480455" w14:textId="77777777" w:rsidR="005408CA" w:rsidRPr="005408CA" w:rsidRDefault="005408CA" w:rsidP="005408CA">
      <w:pPr>
        <w:rPr>
          <w:color w:val="auto"/>
          <w:sz w:val="22"/>
          <w:szCs w:val="22"/>
          <w:lang w:val="es-MX"/>
        </w:rPr>
      </w:pPr>
      <w:r w:rsidRPr="005408CA">
        <w:rPr>
          <w:color w:val="auto"/>
          <w:sz w:val="22"/>
          <w:szCs w:val="22"/>
          <w:lang w:val="es-MX"/>
        </w:rPr>
        <w:t>Sin otro particular.</w:t>
      </w:r>
      <w:r w:rsidRPr="005408CA">
        <w:rPr>
          <w:color w:val="auto"/>
          <w:sz w:val="22"/>
          <w:szCs w:val="22"/>
          <w:lang w:val="es-MX"/>
        </w:rPr>
        <w:tab/>
      </w:r>
    </w:p>
    <w:p w14:paraId="32DB010E" w14:textId="77777777" w:rsidR="005408CA" w:rsidRPr="005408CA" w:rsidRDefault="005408CA" w:rsidP="005408CA">
      <w:pPr>
        <w:rPr>
          <w:color w:val="auto"/>
          <w:sz w:val="22"/>
          <w:szCs w:val="22"/>
          <w:lang w:val="es-MX"/>
        </w:rPr>
      </w:pPr>
    </w:p>
    <w:p w14:paraId="16C43734" w14:textId="77777777" w:rsidR="005408CA" w:rsidRPr="005408CA" w:rsidRDefault="005408CA" w:rsidP="005408CA">
      <w:pPr>
        <w:rPr>
          <w:color w:val="auto"/>
          <w:sz w:val="22"/>
          <w:szCs w:val="22"/>
          <w:lang w:val="es-MX"/>
        </w:rPr>
      </w:pPr>
      <w:r w:rsidRPr="005408CA">
        <w:rPr>
          <w:color w:val="auto"/>
          <w:sz w:val="22"/>
          <w:szCs w:val="22"/>
          <w:lang w:val="es-MX"/>
        </w:rPr>
        <w:tab/>
      </w:r>
    </w:p>
    <w:p w14:paraId="00867374" w14:textId="77777777" w:rsidR="005408CA" w:rsidRPr="005408CA" w:rsidRDefault="005408CA" w:rsidP="005408CA">
      <w:pPr>
        <w:rPr>
          <w:color w:val="auto"/>
          <w:sz w:val="22"/>
          <w:szCs w:val="22"/>
          <w:lang w:val="es-MX"/>
        </w:rPr>
      </w:pPr>
      <w:bookmarkStart w:id="0" w:name="_GoBack"/>
      <w:bookmarkEnd w:id="0"/>
    </w:p>
    <w:p w14:paraId="4107C70A" w14:textId="77777777" w:rsidR="005408CA" w:rsidRPr="005408CA" w:rsidRDefault="005408CA" w:rsidP="005408CA">
      <w:pPr>
        <w:jc w:val="center"/>
        <w:rPr>
          <w:color w:val="auto"/>
          <w:sz w:val="22"/>
          <w:szCs w:val="22"/>
          <w:lang w:val="es-MX"/>
        </w:rPr>
      </w:pPr>
      <w:r w:rsidRPr="005408CA">
        <w:rPr>
          <w:color w:val="auto"/>
          <w:sz w:val="22"/>
          <w:szCs w:val="22"/>
          <w:lang w:val="es-MX"/>
        </w:rPr>
        <w:t>ATENTAMENTE</w:t>
      </w:r>
    </w:p>
    <w:p w14:paraId="626B9051" w14:textId="77777777" w:rsidR="005408CA" w:rsidRPr="005408CA" w:rsidRDefault="005408CA" w:rsidP="005408CA">
      <w:pPr>
        <w:jc w:val="center"/>
        <w:rPr>
          <w:color w:val="auto"/>
          <w:sz w:val="22"/>
          <w:szCs w:val="22"/>
          <w:lang w:val="es-MX"/>
        </w:rPr>
      </w:pPr>
    </w:p>
    <w:p w14:paraId="538C55E1" w14:textId="77777777" w:rsidR="005408CA" w:rsidRPr="005408CA" w:rsidRDefault="005408CA" w:rsidP="005408CA">
      <w:pPr>
        <w:jc w:val="center"/>
        <w:rPr>
          <w:color w:val="auto"/>
          <w:sz w:val="22"/>
          <w:szCs w:val="22"/>
          <w:lang w:val="es-MX"/>
        </w:rPr>
      </w:pPr>
      <w:r w:rsidRPr="005408CA">
        <w:rPr>
          <w:color w:val="auto"/>
          <w:sz w:val="22"/>
          <w:szCs w:val="22"/>
          <w:lang w:val="es-MX"/>
        </w:rPr>
        <w:t>____________________________</w:t>
      </w:r>
    </w:p>
    <w:p w14:paraId="49C78C81" w14:textId="77777777" w:rsidR="005408CA" w:rsidRPr="005408CA" w:rsidRDefault="005408CA" w:rsidP="005408CA">
      <w:pPr>
        <w:jc w:val="center"/>
        <w:rPr>
          <w:color w:val="auto"/>
          <w:sz w:val="22"/>
          <w:szCs w:val="22"/>
          <w:lang w:val="es-MX"/>
        </w:rPr>
      </w:pPr>
      <w:r w:rsidRPr="005408CA">
        <w:rPr>
          <w:color w:val="auto"/>
          <w:sz w:val="22"/>
          <w:szCs w:val="22"/>
          <w:lang w:val="es-MX"/>
        </w:rPr>
        <w:t>Heidi Osuna Peraza</w:t>
      </w:r>
    </w:p>
    <w:p w14:paraId="0765FCB2" w14:textId="558C3F2A" w:rsidR="005408CA" w:rsidRPr="005408CA" w:rsidRDefault="005408CA" w:rsidP="005408CA">
      <w:pPr>
        <w:jc w:val="center"/>
        <w:rPr>
          <w:color w:val="auto"/>
          <w:sz w:val="22"/>
          <w:szCs w:val="22"/>
          <w:lang w:val="es-MX"/>
        </w:rPr>
      </w:pPr>
      <w:r w:rsidRPr="005408CA">
        <w:rPr>
          <w:color w:val="auto"/>
          <w:sz w:val="22"/>
          <w:szCs w:val="22"/>
          <w:lang w:val="es-MX"/>
        </w:rPr>
        <w:t>Socia Directora</w:t>
      </w:r>
      <w:r w:rsidR="001B1EE5">
        <w:rPr>
          <w:color w:val="auto"/>
          <w:sz w:val="22"/>
          <w:szCs w:val="22"/>
          <w:lang w:val="es-MX"/>
        </w:rPr>
        <w:t xml:space="preserve"> y Representante Legal</w:t>
      </w:r>
    </w:p>
    <w:p w14:paraId="6E9BE53E" w14:textId="77777777" w:rsidR="005408CA" w:rsidRPr="005408CA" w:rsidRDefault="005408CA" w:rsidP="005408CA">
      <w:pPr>
        <w:jc w:val="center"/>
        <w:rPr>
          <w:color w:val="auto"/>
          <w:sz w:val="22"/>
          <w:szCs w:val="22"/>
          <w:lang w:val="es-MX"/>
        </w:rPr>
      </w:pPr>
      <w:r w:rsidRPr="005408CA">
        <w:rPr>
          <w:color w:val="auto"/>
          <w:sz w:val="22"/>
          <w:szCs w:val="22"/>
          <w:lang w:val="es-MX"/>
        </w:rPr>
        <w:t>Enkoll S.A. de C.V.</w:t>
      </w:r>
    </w:p>
    <w:p w14:paraId="0425B011" w14:textId="4A90E5D8" w:rsidR="00757E5F" w:rsidRPr="005408CA" w:rsidRDefault="00757E5F" w:rsidP="00757E5F">
      <w:pPr>
        <w:rPr>
          <w:color w:val="auto"/>
          <w:sz w:val="22"/>
          <w:szCs w:val="22"/>
          <w:lang w:val="es-MX"/>
        </w:rPr>
      </w:pPr>
    </w:p>
    <w:sectPr w:rsidR="00757E5F" w:rsidRPr="005408CA" w:rsidSect="001B0945">
      <w:headerReference w:type="default" r:id="rId8"/>
      <w:footerReference w:type="default" r:id="rId9"/>
      <w:pgSz w:w="12240" w:h="15840"/>
      <w:pgMar w:top="142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53983C" w14:textId="77777777" w:rsidR="002024A6" w:rsidRDefault="002024A6">
      <w:pPr>
        <w:spacing w:before="0" w:after="0"/>
      </w:pPr>
      <w:r>
        <w:separator/>
      </w:r>
    </w:p>
  </w:endnote>
  <w:endnote w:type="continuationSeparator" w:id="0">
    <w:p w14:paraId="61DD6CA4" w14:textId="77777777" w:rsidR="002024A6" w:rsidRDefault="002024A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aven Pro Regular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890" w:type="dxa"/>
      <w:tblInd w:w="-4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0"/>
      <w:gridCol w:w="4140"/>
      <w:gridCol w:w="6030"/>
    </w:tblGrid>
    <w:tr w:rsidR="00B81482" w:rsidRPr="00603845" w14:paraId="2263ED41" w14:textId="77777777" w:rsidTr="001B0945">
      <w:tc>
        <w:tcPr>
          <w:tcW w:w="720" w:type="dxa"/>
          <w:vAlign w:val="center"/>
        </w:tcPr>
        <w:p w14:paraId="1E4FBE2C" w14:textId="77777777" w:rsidR="00B81482" w:rsidRPr="000F104E" w:rsidRDefault="00B81482" w:rsidP="001B0945">
          <w:pPr>
            <w:pStyle w:val="Piedepgina"/>
            <w:rPr>
              <w:sz w:val="16"/>
              <w:szCs w:val="16"/>
            </w:rPr>
          </w:pPr>
          <w:r w:rsidRPr="000F104E">
            <w:rPr>
              <w:noProof/>
              <w:sz w:val="16"/>
              <w:szCs w:val="16"/>
              <w:lang w:val="es-MX" w:eastAsia="es-MX"/>
            </w:rPr>
            <w:drawing>
              <wp:inline distT="0" distB="0" distL="0" distR="0" wp14:anchorId="70C268E5" wp14:editId="6D3F144C">
                <wp:extent cx="173736" cy="176732"/>
                <wp:effectExtent l="0" t="0" r="4445" b="1270"/>
                <wp:docPr id="20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Marca gráfica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3736" cy="1767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40" w:type="dxa"/>
          <w:vAlign w:val="center"/>
        </w:tcPr>
        <w:p w14:paraId="743F66E3" w14:textId="77777777" w:rsidR="00B81482" w:rsidRPr="000F104E" w:rsidRDefault="00B81482" w:rsidP="001B0945">
          <w:pPr>
            <w:pStyle w:val="Piedepgina"/>
            <w:rPr>
              <w:sz w:val="16"/>
              <w:szCs w:val="16"/>
            </w:rPr>
          </w:pPr>
          <w:r>
            <w:rPr>
              <w:sz w:val="16"/>
              <w:szCs w:val="16"/>
            </w:rPr>
            <w:t>[55] 8500 7777</w:t>
          </w:r>
          <w:r w:rsidRPr="000F104E">
            <w:rPr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     contacto</w:t>
          </w:r>
          <w:r w:rsidRPr="000F104E">
            <w:rPr>
              <w:sz w:val="16"/>
              <w:szCs w:val="16"/>
            </w:rPr>
            <w:t>@enkoll.com | www.enkoll.com</w:t>
          </w:r>
        </w:p>
      </w:tc>
      <w:tc>
        <w:tcPr>
          <w:tcW w:w="6030" w:type="dxa"/>
          <w:vAlign w:val="center"/>
        </w:tcPr>
        <w:p w14:paraId="3F5B088D" w14:textId="77777777" w:rsidR="00B81482" w:rsidRPr="005F074B" w:rsidRDefault="00B81482" w:rsidP="001B0945">
          <w:pPr>
            <w:pStyle w:val="Piedepgina"/>
            <w:jc w:val="right"/>
            <w:rPr>
              <w:sz w:val="16"/>
              <w:szCs w:val="16"/>
              <w:lang w:val="es-MX"/>
            </w:rPr>
          </w:pPr>
          <w:r w:rsidRPr="005F074B">
            <w:rPr>
              <w:sz w:val="16"/>
              <w:szCs w:val="16"/>
              <w:lang w:val="es-MX"/>
            </w:rPr>
            <w:t>Acordada 33 1er Piso, Col. San José Insurgentes, Benito Juárez México D.F. C.P. 03900</w:t>
          </w:r>
        </w:p>
      </w:tc>
    </w:tr>
  </w:tbl>
  <w:p w14:paraId="6E919CE5" w14:textId="77777777" w:rsidR="00B81482" w:rsidRPr="005F074B" w:rsidRDefault="00B81482">
    <w:pPr>
      <w:pStyle w:val="Piedepgina"/>
      <w:rPr>
        <w:lang w:val="es-MX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450747" w14:textId="77777777" w:rsidR="002024A6" w:rsidRDefault="002024A6">
      <w:pPr>
        <w:spacing w:before="0" w:after="0"/>
      </w:pPr>
      <w:r>
        <w:separator/>
      </w:r>
    </w:p>
  </w:footnote>
  <w:footnote w:type="continuationSeparator" w:id="0">
    <w:p w14:paraId="5ECCE9B4" w14:textId="77777777" w:rsidR="002024A6" w:rsidRDefault="002024A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890" w:type="dxa"/>
      <w:tblInd w:w="-4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630"/>
      <w:gridCol w:w="7433"/>
      <w:gridCol w:w="1827"/>
    </w:tblGrid>
    <w:tr w:rsidR="00B81482" w:rsidRPr="005F074B" w14:paraId="1D53754F" w14:textId="77777777" w:rsidTr="001B0945">
      <w:tc>
        <w:tcPr>
          <w:tcW w:w="1630" w:type="dxa"/>
          <w:vAlign w:val="center"/>
        </w:tcPr>
        <w:p w14:paraId="4ED08777" w14:textId="77777777" w:rsidR="00B81482" w:rsidRPr="005A39A5" w:rsidRDefault="00B81482" w:rsidP="001B0945">
          <w:pPr>
            <w:pStyle w:val="Piedepgina"/>
            <w:rPr>
              <w:rFonts w:ascii="Maven Pro Regular" w:hAnsi="Maven Pro Regular"/>
              <w:sz w:val="18"/>
              <w:szCs w:val="18"/>
            </w:rPr>
          </w:pPr>
          <w:r w:rsidRPr="005A39A5">
            <w:rPr>
              <w:rFonts w:ascii="Maven Pro Regular" w:hAnsi="Maven Pro Regular"/>
              <w:noProof/>
              <w:sz w:val="18"/>
              <w:szCs w:val="18"/>
              <w:lang w:val="es-MX" w:eastAsia="es-MX"/>
            </w:rPr>
            <w:drawing>
              <wp:inline distT="0" distB="0" distL="0" distR="0" wp14:anchorId="53B168D0" wp14:editId="22867804">
                <wp:extent cx="1123950" cy="666283"/>
                <wp:effectExtent l="0" t="0" r="0" b="635"/>
                <wp:docPr id="2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40887"/>
                        <a:stretch/>
                      </pic:blipFill>
                      <pic:spPr bwMode="auto">
                        <a:xfrm>
                          <a:off x="0" y="0"/>
                          <a:ext cx="1132252" cy="6712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33" w:type="dxa"/>
          <w:vAlign w:val="center"/>
        </w:tcPr>
        <w:p w14:paraId="30E9CE87" w14:textId="77777777" w:rsidR="00B81482" w:rsidRPr="005A39A5" w:rsidRDefault="00B81482" w:rsidP="001B0945">
          <w:pPr>
            <w:pStyle w:val="Piedepgina"/>
            <w:rPr>
              <w:rFonts w:ascii="Maven Pro Regular" w:hAnsi="Maven Pro Regular"/>
              <w:szCs w:val="24"/>
            </w:rPr>
          </w:pPr>
        </w:p>
      </w:tc>
      <w:tc>
        <w:tcPr>
          <w:tcW w:w="1827" w:type="dxa"/>
          <w:vAlign w:val="center"/>
        </w:tcPr>
        <w:p w14:paraId="14A4D2E8" w14:textId="77777777" w:rsidR="00B81482" w:rsidRDefault="002024A6" w:rsidP="001B0945">
          <w:pPr>
            <w:pStyle w:val="Piedepgina"/>
            <w:jc w:val="right"/>
            <w:rPr>
              <w:rFonts w:ascii="Maven Pro Regular" w:hAnsi="Maven Pro Regular"/>
              <w:sz w:val="20"/>
            </w:rPr>
          </w:pPr>
          <w:hyperlink r:id="rId2" w:history="1">
            <w:r w:rsidR="00B81482" w:rsidRPr="000212D4">
              <w:rPr>
                <w:rStyle w:val="Hipervnculo"/>
                <w:rFonts w:ascii="Maven Pro Regular" w:hAnsi="Maven Pro Regular"/>
                <w:sz w:val="20"/>
              </w:rPr>
              <w:t>www.enkoll.com</w:t>
            </w:r>
          </w:hyperlink>
        </w:p>
        <w:p w14:paraId="123BDB29" w14:textId="77777777" w:rsidR="00B81482" w:rsidRPr="005A39A5" w:rsidRDefault="00B81482" w:rsidP="001B0945">
          <w:pPr>
            <w:pStyle w:val="Piedepgina"/>
            <w:jc w:val="center"/>
            <w:rPr>
              <w:rFonts w:ascii="Maven Pro Regular" w:hAnsi="Maven Pro Regular"/>
              <w:sz w:val="20"/>
            </w:rPr>
          </w:pPr>
          <w:r>
            <w:rPr>
              <w:rFonts w:ascii="Maven Pro Regular" w:hAnsi="Maven Pro Regular"/>
              <w:sz w:val="20"/>
            </w:rPr>
            <w:t xml:space="preserve">[55] 8500 </w:t>
          </w:r>
          <w:r w:rsidRPr="005A39A5">
            <w:rPr>
              <w:rFonts w:ascii="Maven Pro Regular" w:hAnsi="Maven Pro Regular"/>
              <w:sz w:val="20"/>
            </w:rPr>
            <w:t>7777</w:t>
          </w:r>
          <w:r w:rsidRPr="0098555E">
            <w:rPr>
              <w:rFonts w:ascii="Maven Pro Regular" w:hAnsi="Maven Pro Regular"/>
              <w:noProof/>
              <w:szCs w:val="24"/>
              <w:lang w:val="es-MX" w:eastAsia="es-MX"/>
            </w:rPr>
            <w:drawing>
              <wp:inline distT="0" distB="0" distL="0" distR="0" wp14:anchorId="4DB39A04" wp14:editId="7E2872A0">
                <wp:extent cx="558915" cy="504825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3037" cy="5356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5C82122" w14:textId="77777777" w:rsidR="00B81482" w:rsidRPr="009D6DDE" w:rsidRDefault="00B81482" w:rsidP="001B0945">
    <w:pPr>
      <w:pStyle w:val="Piedepgina"/>
      <w:jc w:val="lef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82BD3"/>
    <w:multiLevelType w:val="hybridMultilevel"/>
    <w:tmpl w:val="FB40933E"/>
    <w:lvl w:ilvl="0" w:tplc="4D74BD4A">
      <w:start w:val="1"/>
      <w:numFmt w:val="bullet"/>
      <w:pStyle w:val="Prrafodelist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77ADF"/>
    <w:multiLevelType w:val="hybridMultilevel"/>
    <w:tmpl w:val="285CBAF2"/>
    <w:lvl w:ilvl="0" w:tplc="8A72B1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6A0B37"/>
    <w:multiLevelType w:val="hybridMultilevel"/>
    <w:tmpl w:val="D318CC62"/>
    <w:lvl w:ilvl="0" w:tplc="5508807E">
      <w:start w:val="1"/>
      <w:numFmt w:val="decimal"/>
      <w:lvlText w:val="%1."/>
      <w:lvlJc w:val="left"/>
      <w:pPr>
        <w:ind w:left="1425" w:hanging="360"/>
      </w:pPr>
    </w:lvl>
    <w:lvl w:ilvl="1" w:tplc="080A0019" w:tentative="1">
      <w:start w:val="1"/>
      <w:numFmt w:val="lowerLetter"/>
      <w:lvlText w:val="%2."/>
      <w:lvlJc w:val="left"/>
      <w:pPr>
        <w:ind w:left="2145" w:hanging="360"/>
      </w:pPr>
    </w:lvl>
    <w:lvl w:ilvl="2" w:tplc="080A001B" w:tentative="1">
      <w:start w:val="1"/>
      <w:numFmt w:val="lowerRoman"/>
      <w:lvlText w:val="%3."/>
      <w:lvlJc w:val="right"/>
      <w:pPr>
        <w:ind w:left="2865" w:hanging="180"/>
      </w:pPr>
    </w:lvl>
    <w:lvl w:ilvl="3" w:tplc="080A000F" w:tentative="1">
      <w:start w:val="1"/>
      <w:numFmt w:val="decimal"/>
      <w:lvlText w:val="%4."/>
      <w:lvlJc w:val="left"/>
      <w:pPr>
        <w:ind w:left="3585" w:hanging="360"/>
      </w:pPr>
    </w:lvl>
    <w:lvl w:ilvl="4" w:tplc="080A0019" w:tentative="1">
      <w:start w:val="1"/>
      <w:numFmt w:val="lowerLetter"/>
      <w:lvlText w:val="%5."/>
      <w:lvlJc w:val="left"/>
      <w:pPr>
        <w:ind w:left="4305" w:hanging="360"/>
      </w:pPr>
    </w:lvl>
    <w:lvl w:ilvl="5" w:tplc="080A001B" w:tentative="1">
      <w:start w:val="1"/>
      <w:numFmt w:val="lowerRoman"/>
      <w:lvlText w:val="%6."/>
      <w:lvlJc w:val="right"/>
      <w:pPr>
        <w:ind w:left="5025" w:hanging="180"/>
      </w:pPr>
    </w:lvl>
    <w:lvl w:ilvl="6" w:tplc="080A000F" w:tentative="1">
      <w:start w:val="1"/>
      <w:numFmt w:val="decimal"/>
      <w:lvlText w:val="%7."/>
      <w:lvlJc w:val="left"/>
      <w:pPr>
        <w:ind w:left="5745" w:hanging="360"/>
      </w:pPr>
    </w:lvl>
    <w:lvl w:ilvl="7" w:tplc="080A0019" w:tentative="1">
      <w:start w:val="1"/>
      <w:numFmt w:val="lowerLetter"/>
      <w:lvlText w:val="%8."/>
      <w:lvlJc w:val="left"/>
      <w:pPr>
        <w:ind w:left="6465" w:hanging="360"/>
      </w:pPr>
    </w:lvl>
    <w:lvl w:ilvl="8" w:tplc="080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 w15:restartNumberingAfterBreak="0">
    <w:nsid w:val="796611DC"/>
    <w:multiLevelType w:val="multilevel"/>
    <w:tmpl w:val="8EC46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945"/>
    <w:rsid w:val="00017FC7"/>
    <w:rsid w:val="000C7F87"/>
    <w:rsid w:val="000D6844"/>
    <w:rsid w:val="001207A1"/>
    <w:rsid w:val="0016160B"/>
    <w:rsid w:val="00184E24"/>
    <w:rsid w:val="0019523E"/>
    <w:rsid w:val="001A09B8"/>
    <w:rsid w:val="001A3351"/>
    <w:rsid w:val="001B0945"/>
    <w:rsid w:val="001B1EE5"/>
    <w:rsid w:val="001C2C4D"/>
    <w:rsid w:val="001C4033"/>
    <w:rsid w:val="001C64E5"/>
    <w:rsid w:val="001E1F9E"/>
    <w:rsid w:val="001E2CF2"/>
    <w:rsid w:val="001F43FB"/>
    <w:rsid w:val="00201F55"/>
    <w:rsid w:val="002024A6"/>
    <w:rsid w:val="00216D50"/>
    <w:rsid w:val="00286F21"/>
    <w:rsid w:val="00322E78"/>
    <w:rsid w:val="00345C18"/>
    <w:rsid w:val="0038023B"/>
    <w:rsid w:val="00381054"/>
    <w:rsid w:val="003824B4"/>
    <w:rsid w:val="003B4F72"/>
    <w:rsid w:val="004F5E77"/>
    <w:rsid w:val="00514081"/>
    <w:rsid w:val="005408CA"/>
    <w:rsid w:val="00561CC8"/>
    <w:rsid w:val="005906BD"/>
    <w:rsid w:val="005F7D2F"/>
    <w:rsid w:val="00603845"/>
    <w:rsid w:val="0067470E"/>
    <w:rsid w:val="00685FB7"/>
    <w:rsid w:val="006A07DB"/>
    <w:rsid w:val="006C1E78"/>
    <w:rsid w:val="006D4FC4"/>
    <w:rsid w:val="006E30D2"/>
    <w:rsid w:val="006E4842"/>
    <w:rsid w:val="006F4466"/>
    <w:rsid w:val="0070186B"/>
    <w:rsid w:val="0071662D"/>
    <w:rsid w:val="007233F8"/>
    <w:rsid w:val="00757E5F"/>
    <w:rsid w:val="0077630C"/>
    <w:rsid w:val="007876A6"/>
    <w:rsid w:val="00840442"/>
    <w:rsid w:val="00852A2E"/>
    <w:rsid w:val="00864B48"/>
    <w:rsid w:val="008B3E73"/>
    <w:rsid w:val="008D131E"/>
    <w:rsid w:val="00904D66"/>
    <w:rsid w:val="009474FF"/>
    <w:rsid w:val="009D46F7"/>
    <w:rsid w:val="009F4DFD"/>
    <w:rsid w:val="009F6794"/>
    <w:rsid w:val="00A5182B"/>
    <w:rsid w:val="00AC28F7"/>
    <w:rsid w:val="00AD72F2"/>
    <w:rsid w:val="00AF378B"/>
    <w:rsid w:val="00B13F2E"/>
    <w:rsid w:val="00B5547B"/>
    <w:rsid w:val="00B653B5"/>
    <w:rsid w:val="00B81482"/>
    <w:rsid w:val="00B82354"/>
    <w:rsid w:val="00B825E4"/>
    <w:rsid w:val="00BA784F"/>
    <w:rsid w:val="00BE27A7"/>
    <w:rsid w:val="00BE5B8C"/>
    <w:rsid w:val="00C01E6F"/>
    <w:rsid w:val="00C37482"/>
    <w:rsid w:val="00C87A2E"/>
    <w:rsid w:val="00C90D10"/>
    <w:rsid w:val="00C94B07"/>
    <w:rsid w:val="00CD12E9"/>
    <w:rsid w:val="00D1076B"/>
    <w:rsid w:val="00D20F02"/>
    <w:rsid w:val="00D35C99"/>
    <w:rsid w:val="00D56236"/>
    <w:rsid w:val="00D7152F"/>
    <w:rsid w:val="00DA3336"/>
    <w:rsid w:val="00DC5AC9"/>
    <w:rsid w:val="00DD2110"/>
    <w:rsid w:val="00DE6CD1"/>
    <w:rsid w:val="00DF36A9"/>
    <w:rsid w:val="00E321E0"/>
    <w:rsid w:val="00E509D8"/>
    <w:rsid w:val="00EA3142"/>
    <w:rsid w:val="00EB78C4"/>
    <w:rsid w:val="00EF2AEC"/>
    <w:rsid w:val="00F40B9B"/>
    <w:rsid w:val="00FA4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2C8CD8E"/>
  <w14:defaultImageDpi w14:val="300"/>
  <w15:docId w15:val="{31A02853-143D-4651-9B65-68FFB536A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 ANICO"/>
    <w:qFormat/>
    <w:rsid w:val="001B0945"/>
    <w:pPr>
      <w:spacing w:before="120" w:after="120"/>
      <w:jc w:val="both"/>
    </w:pPr>
    <w:rPr>
      <w:rFonts w:ascii="Open Sans" w:eastAsia="Times New Roman" w:hAnsi="Open Sans" w:cs="Times New Roman"/>
      <w:color w:val="7F7F7F" w:themeColor="text1" w:themeTint="80"/>
      <w:szCs w:val="20"/>
      <w:lang w:val="en-US"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81482"/>
    <w:pPr>
      <w:keepNext/>
      <w:keepLines/>
      <w:spacing w:before="200" w:after="0" w:line="276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autoRedefine/>
    <w:uiPriority w:val="34"/>
    <w:qFormat/>
    <w:rsid w:val="00DF36A9"/>
    <w:pPr>
      <w:numPr>
        <w:numId w:val="3"/>
      </w:numPr>
      <w:ind w:right="-93"/>
      <w:contextualSpacing/>
    </w:pPr>
    <w:rPr>
      <w:rFonts w:ascii="Arial" w:eastAsiaTheme="minorEastAsia" w:hAnsi="Arial" w:cs="Arial"/>
      <w:color w:val="auto"/>
      <w:szCs w:val="22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1B0945"/>
    <w:pPr>
      <w:tabs>
        <w:tab w:val="center" w:pos="4252"/>
        <w:tab w:val="right" w:pos="8504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0945"/>
    <w:rPr>
      <w:rFonts w:ascii="Open Sans" w:eastAsia="Times New Roman" w:hAnsi="Open Sans" w:cs="Times New Roman"/>
      <w:color w:val="7F7F7F" w:themeColor="text1" w:themeTint="80"/>
      <w:szCs w:val="20"/>
      <w:lang w:val="en-US" w:eastAsia="en-US"/>
    </w:rPr>
  </w:style>
  <w:style w:type="table" w:styleId="Tablaconcuadrcula">
    <w:name w:val="Table Grid"/>
    <w:basedOn w:val="Tablanormal"/>
    <w:uiPriority w:val="39"/>
    <w:rsid w:val="001B0945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1B0945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B0945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0945"/>
    <w:rPr>
      <w:rFonts w:ascii="Lucida Grande" w:eastAsia="Times New Roman" w:hAnsi="Lucida Grande" w:cs="Lucida Grande"/>
      <w:color w:val="7F7F7F" w:themeColor="text1" w:themeTint="80"/>
      <w:sz w:val="18"/>
      <w:szCs w:val="18"/>
      <w:lang w:val="en-US" w:eastAsia="en-US"/>
    </w:rPr>
  </w:style>
  <w:style w:type="paragraph" w:styleId="Encabezado">
    <w:name w:val="header"/>
    <w:basedOn w:val="Normal"/>
    <w:link w:val="EncabezadoCar"/>
    <w:uiPriority w:val="99"/>
    <w:unhideWhenUsed/>
    <w:rsid w:val="003824B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3824B4"/>
    <w:rPr>
      <w:rFonts w:ascii="Open Sans" w:eastAsia="Times New Roman" w:hAnsi="Open Sans" w:cs="Times New Roman"/>
      <w:color w:val="7F7F7F" w:themeColor="text1" w:themeTint="80"/>
      <w:szCs w:val="20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DF36A9"/>
    <w:pPr>
      <w:spacing w:before="100" w:beforeAutospacing="1" w:after="100" w:afterAutospacing="1"/>
      <w:jc w:val="left"/>
    </w:pPr>
    <w:rPr>
      <w:rFonts w:ascii="Times New Roman" w:hAnsi="Times New Roman"/>
      <w:color w:val="auto"/>
      <w:szCs w:val="24"/>
      <w:lang w:val="es-MX" w:eastAsia="es-MX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814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37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59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enkoll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C2931B7-F4D7-4769-A9A0-DD8C677A7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Osuna</dc:creator>
  <cp:keywords/>
  <dc:description/>
  <cp:lastModifiedBy>Andrea Tico Valadez</cp:lastModifiedBy>
  <cp:revision>2</cp:revision>
  <cp:lastPrinted>2018-06-26T15:53:00Z</cp:lastPrinted>
  <dcterms:created xsi:type="dcterms:W3CDTF">2018-06-26T15:54:00Z</dcterms:created>
  <dcterms:modified xsi:type="dcterms:W3CDTF">2018-06-26T15:54:00Z</dcterms:modified>
</cp:coreProperties>
</file>