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C4AB31" w14:textId="54D3E9F2" w:rsidR="009757D0" w:rsidRPr="00D03C69" w:rsidRDefault="009757D0" w:rsidP="009757D0">
      <w:pPr>
        <w:spacing w:line="240" w:lineRule="auto"/>
        <w:jc w:val="right"/>
        <w:rPr>
          <w:rFonts w:cs="Arial"/>
          <w:bCs/>
          <w:iCs/>
          <w:sz w:val="20"/>
          <w:lang w:val="pt-PT"/>
        </w:rPr>
      </w:pPr>
      <w:r w:rsidRPr="00D03C69">
        <w:rPr>
          <w:rFonts w:cs="Arial"/>
          <w:bCs/>
          <w:iCs/>
          <w:sz w:val="20"/>
          <w:lang w:val="pt-PT"/>
        </w:rPr>
        <w:t>COTECIAD-</w:t>
      </w:r>
      <w:r w:rsidR="006E39C9">
        <w:rPr>
          <w:rFonts w:cs="Arial"/>
          <w:bCs/>
          <w:iCs/>
          <w:sz w:val="20"/>
          <w:lang w:val="pt-PT"/>
        </w:rPr>
        <w:t>08</w:t>
      </w:r>
      <w:r w:rsidRPr="00D03C69">
        <w:rPr>
          <w:rFonts w:cs="Arial"/>
          <w:bCs/>
          <w:iCs/>
          <w:sz w:val="20"/>
          <w:lang w:val="pt-PT"/>
        </w:rPr>
        <w:t>-2024</w:t>
      </w:r>
    </w:p>
    <w:p w14:paraId="4DE816CB" w14:textId="77777777" w:rsidR="009757D0" w:rsidRPr="00D03C69" w:rsidRDefault="009757D0" w:rsidP="009757D0">
      <w:pPr>
        <w:spacing w:line="240" w:lineRule="auto"/>
        <w:jc w:val="right"/>
        <w:rPr>
          <w:rFonts w:cs="Arial"/>
          <w:b w:val="0"/>
          <w:iCs/>
          <w:sz w:val="20"/>
          <w:lang w:val="pt-PT"/>
        </w:rPr>
      </w:pPr>
      <w:r w:rsidRPr="00D03C69">
        <w:rPr>
          <w:rFonts w:cs="Arial"/>
          <w:b w:val="0"/>
          <w:iCs/>
          <w:sz w:val="20"/>
          <w:lang w:val="pt-PT"/>
        </w:rPr>
        <w:t>Código: SE/OTAIPDPyA/FR/10</w:t>
      </w:r>
    </w:p>
    <w:p w14:paraId="5BBF5917" w14:textId="7023E96F" w:rsidR="009757D0" w:rsidRPr="00D03C69" w:rsidRDefault="009757D0" w:rsidP="009757D0">
      <w:pPr>
        <w:spacing w:line="240" w:lineRule="auto"/>
        <w:jc w:val="right"/>
        <w:rPr>
          <w:rFonts w:cs="Arial"/>
          <w:b w:val="0"/>
          <w:iCs/>
          <w:sz w:val="20"/>
        </w:rPr>
      </w:pPr>
      <w:r w:rsidRPr="00D03C69">
        <w:rPr>
          <w:rFonts w:cs="Arial"/>
          <w:b w:val="0"/>
          <w:iCs/>
          <w:sz w:val="20"/>
        </w:rPr>
        <w:t>Revisión: 0</w:t>
      </w:r>
      <w:r w:rsidR="002842C7">
        <w:rPr>
          <w:rFonts w:cs="Arial"/>
          <w:b w:val="0"/>
          <w:iCs/>
          <w:sz w:val="20"/>
        </w:rPr>
        <w:t>1</w:t>
      </w:r>
    </w:p>
    <w:p w14:paraId="56C9B50D" w14:textId="3190CB83" w:rsidR="009757D0" w:rsidRPr="00D03C69" w:rsidRDefault="009757D0" w:rsidP="009757D0">
      <w:pPr>
        <w:tabs>
          <w:tab w:val="left" w:pos="13314"/>
        </w:tabs>
        <w:spacing w:line="240" w:lineRule="auto"/>
        <w:ind w:right="153"/>
        <w:jc w:val="right"/>
        <w:rPr>
          <w:rFonts w:cs="Arial"/>
          <w:b w:val="0"/>
          <w:iCs/>
          <w:sz w:val="20"/>
        </w:rPr>
      </w:pPr>
      <w:r w:rsidRPr="00D03C69">
        <w:rPr>
          <w:rFonts w:cs="Arial"/>
          <w:b w:val="0"/>
          <w:iCs/>
          <w:sz w:val="20"/>
        </w:rPr>
        <w:t xml:space="preserve">Fecha de revisión: </w:t>
      </w:r>
      <w:r w:rsidR="006E39C9">
        <w:rPr>
          <w:rFonts w:cs="Arial"/>
          <w:b w:val="0"/>
          <w:iCs/>
          <w:sz w:val="20"/>
        </w:rPr>
        <w:t>26</w:t>
      </w:r>
      <w:r w:rsidRPr="00D03C69">
        <w:rPr>
          <w:rFonts w:cs="Arial"/>
          <w:b w:val="0"/>
          <w:iCs/>
          <w:sz w:val="20"/>
        </w:rPr>
        <w:t>/</w:t>
      </w:r>
      <w:r w:rsidR="006E39C9">
        <w:rPr>
          <w:rFonts w:cs="Arial"/>
          <w:b w:val="0"/>
          <w:iCs/>
          <w:sz w:val="20"/>
        </w:rPr>
        <w:t>07</w:t>
      </w:r>
      <w:r w:rsidRPr="00D03C69">
        <w:rPr>
          <w:rFonts w:cs="Arial"/>
          <w:b w:val="0"/>
          <w:iCs/>
          <w:sz w:val="20"/>
        </w:rPr>
        <w:t>/</w:t>
      </w:r>
      <w:r w:rsidR="006E39C9">
        <w:rPr>
          <w:rFonts w:cs="Arial"/>
          <w:b w:val="0"/>
          <w:iCs/>
          <w:sz w:val="20"/>
        </w:rPr>
        <w:t>2024</w:t>
      </w:r>
    </w:p>
    <w:p w14:paraId="113C1D57" w14:textId="5E4E435A" w:rsidR="00766051" w:rsidRPr="009757D0" w:rsidRDefault="009757D0" w:rsidP="004A6FD3">
      <w:pPr>
        <w:spacing w:line="240" w:lineRule="auto"/>
        <w:ind w:right="142"/>
        <w:jc w:val="right"/>
        <w:rPr>
          <w:rFonts w:cs="Arial"/>
          <w:sz w:val="20"/>
        </w:rPr>
      </w:pPr>
      <w:r w:rsidRPr="00D03C69">
        <w:rPr>
          <w:rFonts w:cs="Arial"/>
          <w:b w:val="0"/>
          <w:iCs/>
          <w:sz w:val="20"/>
        </w:rPr>
        <w:t xml:space="preserve">Fecha de emisión: </w:t>
      </w:r>
      <w:r w:rsidR="00D812B2" w:rsidRPr="00D812B2">
        <w:rPr>
          <w:rFonts w:cs="Arial"/>
          <w:b w:val="0"/>
          <w:iCs/>
          <w:sz w:val="20"/>
        </w:rPr>
        <w:t>23/11/2011</w:t>
      </w:r>
    </w:p>
    <w:p w14:paraId="4A3E5BF6" w14:textId="77777777" w:rsidR="00732BF3" w:rsidRDefault="00732BF3" w:rsidP="00937DF6">
      <w:pPr>
        <w:jc w:val="right"/>
        <w:rPr>
          <w:rFonts w:asciiTheme="minorHAnsi" w:hAnsiTheme="minorHAnsi"/>
          <w:sz w:val="22"/>
          <w:szCs w:val="22"/>
        </w:rPr>
      </w:pPr>
    </w:p>
    <w:p w14:paraId="1572DC70" w14:textId="77777777" w:rsidR="00937DF6" w:rsidRDefault="00937DF6" w:rsidP="00732BF3">
      <w:pPr>
        <w:jc w:val="center"/>
        <w:rPr>
          <w:rFonts w:cs="Arial"/>
          <w:sz w:val="44"/>
          <w:szCs w:val="44"/>
        </w:rPr>
      </w:pPr>
      <w:r>
        <w:rPr>
          <w:rFonts w:cs="Arial"/>
          <w:noProof/>
          <w:sz w:val="44"/>
          <w:szCs w:val="44"/>
          <w:lang w:val="es-MX" w:eastAsia="es-MX"/>
        </w:rPr>
        <w:drawing>
          <wp:anchor distT="0" distB="0" distL="114300" distR="114300" simplePos="0" relativeHeight="251659264" behindDoc="0" locked="0" layoutInCell="1" allowOverlap="1" wp14:anchorId="100DD801" wp14:editId="7E245A87">
            <wp:simplePos x="0" y="0"/>
            <wp:positionH relativeFrom="margin">
              <wp:align>center</wp:align>
            </wp:positionH>
            <wp:positionV relativeFrom="paragraph">
              <wp:posOffset>266700</wp:posOffset>
            </wp:positionV>
            <wp:extent cx="2984500" cy="1344930"/>
            <wp:effectExtent l="0" t="0" r="0" b="0"/>
            <wp:wrapSquare wrapText="bothSides"/>
            <wp:docPr id="3" name="Imagen 3" descr="Interfaz de usuario gráfic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3" descr="Interfaz de usuario gráfica&#10;&#10;Descripción generada automáticamente con confianza baj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84500" cy="1344930"/>
                    </a:xfrm>
                    <a:prstGeom prst="rect">
                      <a:avLst/>
                    </a:prstGeom>
                    <a:noFill/>
                  </pic:spPr>
                </pic:pic>
              </a:graphicData>
            </a:graphic>
          </wp:anchor>
        </w:drawing>
      </w:r>
    </w:p>
    <w:p w14:paraId="727F7D37" w14:textId="77777777" w:rsidR="00937DF6" w:rsidRDefault="00937DF6" w:rsidP="00732BF3">
      <w:pPr>
        <w:jc w:val="center"/>
        <w:rPr>
          <w:rFonts w:cs="Arial"/>
          <w:sz w:val="44"/>
          <w:szCs w:val="44"/>
        </w:rPr>
      </w:pPr>
    </w:p>
    <w:p w14:paraId="1FF3A097" w14:textId="77777777" w:rsidR="00937DF6" w:rsidRDefault="00937DF6" w:rsidP="00732BF3">
      <w:pPr>
        <w:jc w:val="center"/>
        <w:rPr>
          <w:rFonts w:cs="Arial"/>
          <w:sz w:val="44"/>
          <w:szCs w:val="44"/>
        </w:rPr>
      </w:pPr>
    </w:p>
    <w:p w14:paraId="60649333" w14:textId="77777777" w:rsidR="00937DF6" w:rsidRPr="00297646" w:rsidRDefault="00937DF6" w:rsidP="00732BF3">
      <w:pPr>
        <w:jc w:val="center"/>
        <w:rPr>
          <w:rFonts w:cs="Arial"/>
          <w:sz w:val="44"/>
          <w:szCs w:val="44"/>
        </w:rPr>
      </w:pPr>
    </w:p>
    <w:p w14:paraId="0D6FFD46" w14:textId="77777777" w:rsidR="004A0473" w:rsidRPr="00297646" w:rsidRDefault="004A0473" w:rsidP="004A0473">
      <w:pPr>
        <w:rPr>
          <w:rFonts w:cs="Arial"/>
          <w:sz w:val="44"/>
          <w:szCs w:val="44"/>
        </w:rPr>
      </w:pPr>
    </w:p>
    <w:p w14:paraId="1C540F91" w14:textId="77777777" w:rsidR="00865C72" w:rsidRPr="00297646" w:rsidRDefault="00865C72" w:rsidP="004A0473">
      <w:pPr>
        <w:jc w:val="center"/>
        <w:rPr>
          <w:rFonts w:cs="Arial"/>
          <w:sz w:val="44"/>
          <w:szCs w:val="44"/>
        </w:rPr>
      </w:pPr>
    </w:p>
    <w:p w14:paraId="5FE5FCCC" w14:textId="77777777" w:rsidR="004A0473" w:rsidRPr="00297646" w:rsidRDefault="004A0473" w:rsidP="00BC313F">
      <w:pPr>
        <w:spacing w:line="276" w:lineRule="auto"/>
        <w:jc w:val="center"/>
        <w:rPr>
          <w:rFonts w:cs="Arial"/>
          <w:sz w:val="40"/>
          <w:szCs w:val="40"/>
        </w:rPr>
      </w:pPr>
      <w:r w:rsidRPr="00297646">
        <w:rPr>
          <w:rFonts w:cs="Arial"/>
          <w:sz w:val="40"/>
          <w:szCs w:val="40"/>
        </w:rPr>
        <w:t>Guía de Archivo Documental</w:t>
      </w:r>
    </w:p>
    <w:p w14:paraId="1520171F" w14:textId="77777777" w:rsidR="004A0473" w:rsidRPr="00297646" w:rsidRDefault="004A0473" w:rsidP="00BC313F">
      <w:pPr>
        <w:spacing w:line="276" w:lineRule="auto"/>
        <w:jc w:val="center"/>
        <w:rPr>
          <w:rFonts w:cs="Arial"/>
          <w:sz w:val="40"/>
          <w:szCs w:val="40"/>
        </w:rPr>
      </w:pPr>
      <w:r w:rsidRPr="00297646">
        <w:rPr>
          <w:rFonts w:cs="Arial"/>
          <w:sz w:val="40"/>
          <w:szCs w:val="40"/>
        </w:rPr>
        <w:t xml:space="preserve">Instituto Electoral </w:t>
      </w:r>
      <w:r w:rsidR="00666DE7" w:rsidRPr="00297646">
        <w:rPr>
          <w:rFonts w:cs="Arial"/>
          <w:sz w:val="40"/>
          <w:szCs w:val="40"/>
        </w:rPr>
        <w:t>de la Ciudad de México</w:t>
      </w:r>
    </w:p>
    <w:p w14:paraId="0B23C127" w14:textId="77777777" w:rsidR="00732BF3" w:rsidRPr="00297646" w:rsidRDefault="00732BF3" w:rsidP="00BC313F">
      <w:pPr>
        <w:spacing w:line="276" w:lineRule="auto"/>
        <w:jc w:val="center"/>
        <w:rPr>
          <w:rFonts w:cs="Arial"/>
          <w:sz w:val="40"/>
          <w:szCs w:val="40"/>
        </w:rPr>
      </w:pPr>
      <w:r w:rsidRPr="00297646">
        <w:rPr>
          <w:rFonts w:cs="Arial"/>
          <w:sz w:val="40"/>
          <w:szCs w:val="40"/>
        </w:rPr>
        <w:t>(GAD-0</w:t>
      </w:r>
      <w:r w:rsidR="00800950">
        <w:rPr>
          <w:rFonts w:cs="Arial"/>
          <w:sz w:val="40"/>
          <w:szCs w:val="40"/>
        </w:rPr>
        <w:t>6</w:t>
      </w:r>
      <w:r w:rsidRPr="00297646">
        <w:rPr>
          <w:rFonts w:cs="Arial"/>
          <w:sz w:val="40"/>
          <w:szCs w:val="40"/>
        </w:rPr>
        <w:t>)</w:t>
      </w:r>
    </w:p>
    <w:p w14:paraId="75B5B42E" w14:textId="77777777" w:rsidR="00732BF3" w:rsidRPr="00297646" w:rsidRDefault="00732BF3" w:rsidP="004A0473">
      <w:pPr>
        <w:jc w:val="center"/>
        <w:rPr>
          <w:rFonts w:cs="Arial"/>
          <w:sz w:val="44"/>
          <w:szCs w:val="44"/>
        </w:rPr>
      </w:pPr>
    </w:p>
    <w:p w14:paraId="56CE3FB2" w14:textId="77777777" w:rsidR="004A0473" w:rsidRPr="00297646" w:rsidRDefault="004A0473" w:rsidP="004A0473">
      <w:pPr>
        <w:jc w:val="center"/>
        <w:rPr>
          <w:rFonts w:cs="Arial"/>
          <w:sz w:val="44"/>
          <w:szCs w:val="44"/>
        </w:rPr>
      </w:pPr>
    </w:p>
    <w:p w14:paraId="416E7A96" w14:textId="77777777" w:rsidR="004A0473" w:rsidRPr="00297646" w:rsidRDefault="004A0473" w:rsidP="004A0473">
      <w:pPr>
        <w:jc w:val="center"/>
        <w:rPr>
          <w:rFonts w:cs="Arial"/>
          <w:sz w:val="44"/>
          <w:szCs w:val="44"/>
        </w:rPr>
      </w:pPr>
    </w:p>
    <w:p w14:paraId="4661AE0C" w14:textId="77777777" w:rsidR="00256FDF" w:rsidRPr="00297646" w:rsidRDefault="004A0473" w:rsidP="00865C72">
      <w:pPr>
        <w:widowControl/>
        <w:adjustRightInd/>
        <w:spacing w:after="200" w:line="276" w:lineRule="auto"/>
        <w:jc w:val="left"/>
        <w:textAlignment w:val="auto"/>
        <w:rPr>
          <w:rFonts w:cs="Arial"/>
          <w:sz w:val="44"/>
          <w:szCs w:val="44"/>
        </w:rPr>
      </w:pPr>
      <w:r w:rsidRPr="00297646">
        <w:rPr>
          <w:rFonts w:cs="Arial"/>
          <w:sz w:val="44"/>
          <w:szCs w:val="44"/>
        </w:rPr>
        <w:br w:type="page"/>
      </w:r>
    </w:p>
    <w:p w14:paraId="510C815A" w14:textId="77777777" w:rsidR="004A0473" w:rsidRPr="00297646" w:rsidRDefault="004A0473" w:rsidP="00865C72">
      <w:pPr>
        <w:widowControl/>
        <w:adjustRightInd/>
        <w:spacing w:after="200" w:line="276" w:lineRule="auto"/>
        <w:jc w:val="left"/>
        <w:textAlignment w:val="auto"/>
        <w:rPr>
          <w:rFonts w:cs="Arial"/>
          <w:b w:val="0"/>
          <w:szCs w:val="24"/>
        </w:rPr>
      </w:pPr>
      <w:r w:rsidRPr="00297646">
        <w:rPr>
          <w:rFonts w:cs="Arial"/>
          <w:szCs w:val="24"/>
        </w:rPr>
        <w:lastRenderedPageBreak/>
        <w:t>Presentación</w:t>
      </w:r>
    </w:p>
    <w:p w14:paraId="67CB2825" w14:textId="77777777" w:rsidR="004A0473" w:rsidRPr="00297646" w:rsidRDefault="004A0473" w:rsidP="004A0473">
      <w:pPr>
        <w:pStyle w:val="Sinespaciado"/>
        <w:rPr>
          <w:rFonts w:ascii="Arial" w:hAnsi="Arial" w:cs="Arial"/>
        </w:rPr>
      </w:pPr>
    </w:p>
    <w:p w14:paraId="77CFF419" w14:textId="5D36005F" w:rsidR="004A0473" w:rsidRPr="00297646" w:rsidRDefault="004A0473" w:rsidP="004A0473">
      <w:pPr>
        <w:autoSpaceDE w:val="0"/>
        <w:autoSpaceDN w:val="0"/>
        <w:spacing w:line="276" w:lineRule="auto"/>
        <w:rPr>
          <w:rFonts w:cs="Arial"/>
          <w:b w:val="0"/>
          <w:szCs w:val="24"/>
        </w:rPr>
      </w:pPr>
      <w:r w:rsidRPr="00297646">
        <w:rPr>
          <w:rFonts w:cs="Arial"/>
          <w:b w:val="0"/>
          <w:szCs w:val="24"/>
        </w:rPr>
        <w:t xml:space="preserve">El formato de la Guía de Archivo </w:t>
      </w:r>
      <w:r w:rsidR="007F29CD" w:rsidRPr="00297646">
        <w:rPr>
          <w:rFonts w:cs="Arial"/>
          <w:b w:val="0"/>
          <w:szCs w:val="24"/>
        </w:rPr>
        <w:t xml:space="preserve">Documental (Guía de Archivo) </w:t>
      </w:r>
      <w:r w:rsidRPr="00297646">
        <w:rPr>
          <w:rFonts w:cs="Arial"/>
          <w:b w:val="0"/>
          <w:szCs w:val="24"/>
        </w:rPr>
        <w:t>del Instituto Electoral de</w:t>
      </w:r>
      <w:r w:rsidR="00732BF3" w:rsidRPr="00297646">
        <w:rPr>
          <w:rFonts w:cs="Arial"/>
          <w:b w:val="0"/>
          <w:szCs w:val="24"/>
        </w:rPr>
        <w:t xml:space="preserve"> </w:t>
      </w:r>
      <w:r w:rsidRPr="00297646">
        <w:rPr>
          <w:rFonts w:cs="Arial"/>
          <w:b w:val="0"/>
          <w:szCs w:val="24"/>
        </w:rPr>
        <w:t>l</w:t>
      </w:r>
      <w:r w:rsidR="00732BF3" w:rsidRPr="00297646">
        <w:rPr>
          <w:rFonts w:cs="Arial"/>
          <w:b w:val="0"/>
          <w:szCs w:val="24"/>
        </w:rPr>
        <w:t>a</w:t>
      </w:r>
      <w:r w:rsidRPr="00297646">
        <w:rPr>
          <w:rFonts w:cs="Arial"/>
          <w:b w:val="0"/>
          <w:szCs w:val="24"/>
        </w:rPr>
        <w:t xml:space="preserve"> </w:t>
      </w:r>
      <w:r w:rsidR="00732BF3" w:rsidRPr="00297646">
        <w:rPr>
          <w:rFonts w:cs="Arial"/>
          <w:b w:val="0"/>
          <w:szCs w:val="24"/>
        </w:rPr>
        <w:t xml:space="preserve">Ciudad de México </w:t>
      </w:r>
      <w:r w:rsidR="007F29CD" w:rsidRPr="00297646">
        <w:rPr>
          <w:rFonts w:cs="Arial"/>
          <w:b w:val="0"/>
          <w:szCs w:val="24"/>
        </w:rPr>
        <w:t xml:space="preserve">(Instituto Electoral) </w:t>
      </w:r>
      <w:r w:rsidRPr="00297646">
        <w:rPr>
          <w:rFonts w:cs="Arial"/>
          <w:b w:val="0"/>
          <w:szCs w:val="24"/>
        </w:rPr>
        <w:t>fue diseñado en atención a lo dispuesto e</w:t>
      </w:r>
      <w:r w:rsidR="00865C72" w:rsidRPr="00297646">
        <w:rPr>
          <w:rFonts w:cs="Arial"/>
          <w:b w:val="0"/>
          <w:szCs w:val="24"/>
        </w:rPr>
        <w:t>n el artículo 121 fracción XLIX</w:t>
      </w:r>
      <w:r w:rsidRPr="00297646">
        <w:rPr>
          <w:rFonts w:cs="Arial"/>
          <w:b w:val="0"/>
          <w:szCs w:val="24"/>
        </w:rPr>
        <w:t xml:space="preserve"> de la Ley de Transparencia, Acceso a la Información Pública y Rendición de Cuentas de la Ciudad de México, en el que se señala</w:t>
      </w:r>
      <w:r w:rsidR="009423B2">
        <w:rPr>
          <w:rFonts w:cs="Arial"/>
          <w:b w:val="0"/>
          <w:szCs w:val="24"/>
        </w:rPr>
        <w:t xml:space="preserve"> </w:t>
      </w:r>
      <w:r w:rsidRPr="00297646">
        <w:rPr>
          <w:rFonts w:cs="Arial"/>
          <w:b w:val="0"/>
          <w:szCs w:val="24"/>
        </w:rPr>
        <w:t xml:space="preserve">que los sujetos obligados deberán de </w:t>
      </w:r>
      <w:r w:rsidR="007F29CD" w:rsidRPr="00297646">
        <w:rPr>
          <w:rFonts w:cs="Arial"/>
          <w:b w:val="0"/>
          <w:szCs w:val="24"/>
        </w:rPr>
        <w:t xml:space="preserve">poseer de manera </w:t>
      </w:r>
      <w:r w:rsidRPr="00297646">
        <w:rPr>
          <w:rFonts w:cs="Arial"/>
          <w:b w:val="0"/>
          <w:szCs w:val="24"/>
        </w:rPr>
        <w:t>impresa para consulta directa de los particulares, así como difundir y mantener actualizados en sus respectivos medios electrónicos de sus sitios de Internet los documentos, entre los que se señala, la Guía en cuestión.</w:t>
      </w:r>
    </w:p>
    <w:p w14:paraId="7FD4490E" w14:textId="77777777" w:rsidR="004A0473" w:rsidRPr="00297646" w:rsidRDefault="004A0473" w:rsidP="004A0473">
      <w:pPr>
        <w:autoSpaceDE w:val="0"/>
        <w:autoSpaceDN w:val="0"/>
        <w:spacing w:line="276" w:lineRule="auto"/>
        <w:rPr>
          <w:rFonts w:cs="Arial"/>
          <w:b w:val="0"/>
          <w:szCs w:val="24"/>
        </w:rPr>
      </w:pPr>
    </w:p>
    <w:p w14:paraId="0E03A689" w14:textId="42F3337F" w:rsidR="004A0473" w:rsidRPr="00297646" w:rsidRDefault="004A0473" w:rsidP="004A0473">
      <w:pPr>
        <w:autoSpaceDE w:val="0"/>
        <w:autoSpaceDN w:val="0"/>
        <w:spacing w:line="276" w:lineRule="auto"/>
        <w:rPr>
          <w:rFonts w:cs="Arial"/>
          <w:b w:val="0"/>
          <w:szCs w:val="24"/>
        </w:rPr>
      </w:pPr>
      <w:r w:rsidRPr="00297646">
        <w:rPr>
          <w:rFonts w:cs="Arial"/>
          <w:b w:val="0"/>
          <w:szCs w:val="24"/>
        </w:rPr>
        <w:t xml:space="preserve">Conforme a lo dispuesto en los artículos </w:t>
      </w:r>
      <w:r w:rsidR="009423B2">
        <w:rPr>
          <w:rFonts w:cs="Arial"/>
          <w:b w:val="0"/>
          <w:szCs w:val="24"/>
        </w:rPr>
        <w:t xml:space="preserve">26 </w:t>
      </w:r>
      <w:r w:rsidRPr="00297646">
        <w:rPr>
          <w:rFonts w:cs="Arial"/>
          <w:b w:val="0"/>
          <w:szCs w:val="24"/>
        </w:rPr>
        <w:t>fracci</w:t>
      </w:r>
      <w:r w:rsidR="009423B2">
        <w:rPr>
          <w:rFonts w:cs="Arial"/>
          <w:b w:val="0"/>
          <w:szCs w:val="24"/>
        </w:rPr>
        <w:t>ones I y IV de la</w:t>
      </w:r>
      <w:r w:rsidRPr="00297646">
        <w:rPr>
          <w:rFonts w:cs="Arial"/>
          <w:b w:val="0"/>
          <w:szCs w:val="24"/>
        </w:rPr>
        <w:t xml:space="preserve"> Ley de Archivo</w:t>
      </w:r>
      <w:r w:rsidR="003F09F6">
        <w:rPr>
          <w:rFonts w:cs="Arial"/>
          <w:b w:val="0"/>
          <w:szCs w:val="24"/>
        </w:rPr>
        <w:t>s</w:t>
      </w:r>
      <w:r w:rsidRPr="00297646">
        <w:rPr>
          <w:rFonts w:cs="Arial"/>
          <w:b w:val="0"/>
          <w:szCs w:val="24"/>
        </w:rPr>
        <w:t xml:space="preserve"> </w:t>
      </w:r>
      <w:r w:rsidR="009423B2">
        <w:rPr>
          <w:rFonts w:cs="Arial"/>
          <w:b w:val="0"/>
          <w:szCs w:val="24"/>
        </w:rPr>
        <w:t xml:space="preserve">de la Ciudad de México, </w:t>
      </w:r>
      <w:r w:rsidRPr="00297646">
        <w:rPr>
          <w:rFonts w:cs="Arial"/>
          <w:b w:val="0"/>
          <w:szCs w:val="24"/>
        </w:rPr>
        <w:t xml:space="preserve">el Comité Técnico Interno de Administración de Documentos (COTECIAD), como órgano técnico consultivo, de instrumentación y retroalimentación de la normatividad aplicable en la materia de este Instituto Electoral, tiene la atribución de aprobar los instrumentos de control archivístico, necesarios para la regulación de los procesos archivísticos que se llevan a cabo durante el ciclo vital de la documentación institucional. </w:t>
      </w:r>
    </w:p>
    <w:p w14:paraId="3D188067" w14:textId="77777777" w:rsidR="004A0473" w:rsidRPr="00297646" w:rsidRDefault="004A0473" w:rsidP="004A0473">
      <w:pPr>
        <w:autoSpaceDE w:val="0"/>
        <w:autoSpaceDN w:val="0"/>
        <w:spacing w:line="276" w:lineRule="auto"/>
        <w:rPr>
          <w:rFonts w:cs="Arial"/>
          <w:b w:val="0"/>
          <w:szCs w:val="24"/>
        </w:rPr>
      </w:pPr>
    </w:p>
    <w:p w14:paraId="7002D6D1" w14:textId="2903B400" w:rsidR="004A0473" w:rsidRPr="00297646" w:rsidRDefault="004A0473" w:rsidP="004A0473">
      <w:pPr>
        <w:autoSpaceDE w:val="0"/>
        <w:autoSpaceDN w:val="0"/>
        <w:spacing w:line="276" w:lineRule="auto"/>
        <w:rPr>
          <w:rFonts w:cs="Arial"/>
          <w:b w:val="0"/>
          <w:color w:val="000000"/>
          <w:szCs w:val="24"/>
        </w:rPr>
      </w:pPr>
      <w:r w:rsidRPr="00297646">
        <w:rPr>
          <w:rFonts w:cs="Arial"/>
          <w:b w:val="0"/>
          <w:color w:val="000000"/>
          <w:szCs w:val="24"/>
        </w:rPr>
        <w:t xml:space="preserve">En ese sentido, el formato Guía de Archivo se presenta como uno de los instrumentos de control archivístico, el cual será llenado, anualmente, por los responsables de los Archivos de Trámite de </w:t>
      </w:r>
      <w:r w:rsidR="009423B2">
        <w:rPr>
          <w:rFonts w:cs="Arial"/>
          <w:b w:val="0"/>
          <w:color w:val="000000"/>
          <w:szCs w:val="24"/>
        </w:rPr>
        <w:t xml:space="preserve">las áreas </w:t>
      </w:r>
      <w:r w:rsidRPr="00297646">
        <w:rPr>
          <w:rFonts w:cs="Arial"/>
          <w:b w:val="0"/>
          <w:color w:val="000000"/>
          <w:szCs w:val="24"/>
        </w:rPr>
        <w:t xml:space="preserve">centrales y </w:t>
      </w:r>
      <w:r w:rsidR="009423B2">
        <w:rPr>
          <w:rFonts w:cs="Arial"/>
          <w:b w:val="0"/>
          <w:color w:val="000000"/>
          <w:szCs w:val="24"/>
        </w:rPr>
        <w:t>ó</w:t>
      </w:r>
      <w:r w:rsidRPr="00297646">
        <w:rPr>
          <w:rFonts w:cs="Arial"/>
          <w:b w:val="0"/>
          <w:color w:val="000000"/>
          <w:szCs w:val="24"/>
        </w:rPr>
        <w:t xml:space="preserve">rganos </w:t>
      </w:r>
      <w:r w:rsidR="009423B2">
        <w:rPr>
          <w:rFonts w:cs="Arial"/>
          <w:b w:val="0"/>
          <w:color w:val="000000"/>
          <w:szCs w:val="24"/>
        </w:rPr>
        <w:t>d</w:t>
      </w:r>
      <w:r w:rsidRPr="00297646">
        <w:rPr>
          <w:rFonts w:cs="Arial"/>
          <w:b w:val="0"/>
          <w:color w:val="000000"/>
          <w:szCs w:val="24"/>
        </w:rPr>
        <w:t>esconcentrados del Instituto</w:t>
      </w:r>
      <w:r w:rsidR="007F29CD" w:rsidRPr="00297646">
        <w:rPr>
          <w:rFonts w:cs="Arial"/>
          <w:b w:val="0"/>
          <w:color w:val="000000"/>
          <w:szCs w:val="24"/>
        </w:rPr>
        <w:t xml:space="preserve"> Electoral</w:t>
      </w:r>
      <w:r w:rsidRPr="00297646">
        <w:rPr>
          <w:rFonts w:cs="Arial"/>
          <w:b w:val="0"/>
          <w:color w:val="000000"/>
          <w:szCs w:val="24"/>
        </w:rPr>
        <w:t xml:space="preserve">, con base en el Catálogo de Disposición Documental vigente. </w:t>
      </w:r>
    </w:p>
    <w:p w14:paraId="37F8033E" w14:textId="77777777" w:rsidR="004A0473" w:rsidRPr="00297646" w:rsidRDefault="004A0473" w:rsidP="004A0473">
      <w:pPr>
        <w:autoSpaceDE w:val="0"/>
        <w:autoSpaceDN w:val="0"/>
        <w:spacing w:line="276" w:lineRule="auto"/>
        <w:rPr>
          <w:rFonts w:cs="Arial"/>
          <w:b w:val="0"/>
          <w:color w:val="000000"/>
          <w:szCs w:val="24"/>
        </w:rPr>
      </w:pPr>
    </w:p>
    <w:p w14:paraId="40A129FB" w14:textId="4A2A0B33" w:rsidR="004A0473" w:rsidRPr="00297646" w:rsidRDefault="004A0473" w:rsidP="004A0473">
      <w:pPr>
        <w:autoSpaceDE w:val="0"/>
        <w:autoSpaceDN w:val="0"/>
        <w:spacing w:line="276" w:lineRule="auto"/>
        <w:rPr>
          <w:rFonts w:cs="Arial"/>
          <w:b w:val="0"/>
          <w:color w:val="000000"/>
          <w:szCs w:val="24"/>
        </w:rPr>
      </w:pPr>
      <w:r w:rsidRPr="00297646">
        <w:rPr>
          <w:rFonts w:cs="Arial"/>
          <w:b w:val="0"/>
          <w:color w:val="000000"/>
          <w:szCs w:val="24"/>
        </w:rPr>
        <w:t xml:space="preserve">Una vez que sean llenados los formatos, </w:t>
      </w:r>
      <w:r w:rsidR="009423B2">
        <w:rPr>
          <w:rFonts w:cs="Arial"/>
          <w:b w:val="0"/>
          <w:color w:val="000000"/>
          <w:szCs w:val="24"/>
        </w:rPr>
        <w:t>la Administración de los Archivos, a cargo de</w:t>
      </w:r>
      <w:r w:rsidRPr="00297646">
        <w:rPr>
          <w:rFonts w:cs="Arial"/>
          <w:b w:val="0"/>
          <w:color w:val="000000"/>
          <w:szCs w:val="24"/>
        </w:rPr>
        <w:t xml:space="preserve"> la Oficina </w:t>
      </w:r>
      <w:r w:rsidR="00B92C04">
        <w:rPr>
          <w:rFonts w:cs="Arial"/>
          <w:b w:val="0"/>
          <w:color w:val="000000"/>
          <w:szCs w:val="24"/>
        </w:rPr>
        <w:t xml:space="preserve">de </w:t>
      </w:r>
      <w:r w:rsidR="003F09F6">
        <w:rPr>
          <w:rFonts w:cs="Arial"/>
          <w:b w:val="0"/>
          <w:color w:val="000000"/>
          <w:szCs w:val="24"/>
        </w:rPr>
        <w:t xml:space="preserve">Transparencia, </w:t>
      </w:r>
      <w:r w:rsidRPr="00297646">
        <w:rPr>
          <w:rFonts w:cs="Arial"/>
          <w:b w:val="0"/>
          <w:color w:val="000000"/>
          <w:szCs w:val="24"/>
        </w:rPr>
        <w:t>Acceso a la Información Pública</w:t>
      </w:r>
      <w:r w:rsidR="003F09F6">
        <w:rPr>
          <w:rFonts w:cs="Arial"/>
          <w:b w:val="0"/>
          <w:color w:val="000000"/>
          <w:szCs w:val="24"/>
        </w:rPr>
        <w:t>,</w:t>
      </w:r>
      <w:r w:rsidRPr="00297646">
        <w:rPr>
          <w:rFonts w:cs="Arial"/>
          <w:b w:val="0"/>
          <w:color w:val="000000"/>
          <w:szCs w:val="24"/>
        </w:rPr>
        <w:t xml:space="preserve"> Datos Personales</w:t>
      </w:r>
      <w:r w:rsidR="003F09F6">
        <w:rPr>
          <w:rFonts w:cs="Arial"/>
          <w:b w:val="0"/>
          <w:color w:val="000000"/>
          <w:szCs w:val="24"/>
        </w:rPr>
        <w:t xml:space="preserve"> y Archivo</w:t>
      </w:r>
      <w:r w:rsidRPr="00297646">
        <w:rPr>
          <w:rFonts w:cs="Arial"/>
          <w:b w:val="0"/>
          <w:color w:val="000000"/>
          <w:szCs w:val="24"/>
        </w:rPr>
        <w:t>, concentrará e integrará la Guía de Archivo, a fin de publicarl</w:t>
      </w:r>
      <w:r w:rsidR="00865C72" w:rsidRPr="00297646">
        <w:rPr>
          <w:rFonts w:cs="Arial"/>
          <w:b w:val="0"/>
          <w:color w:val="000000"/>
          <w:szCs w:val="24"/>
        </w:rPr>
        <w:t>a</w:t>
      </w:r>
      <w:r w:rsidRPr="00297646">
        <w:rPr>
          <w:rFonts w:cs="Arial"/>
          <w:b w:val="0"/>
          <w:color w:val="000000"/>
          <w:szCs w:val="24"/>
        </w:rPr>
        <w:t xml:space="preserve"> en el </w:t>
      </w:r>
      <w:r w:rsidR="009423B2">
        <w:rPr>
          <w:rFonts w:cs="Arial"/>
          <w:b w:val="0"/>
          <w:color w:val="000000"/>
          <w:szCs w:val="24"/>
        </w:rPr>
        <w:t>Portal de Transparencia del s</w:t>
      </w:r>
      <w:r w:rsidRPr="00297646">
        <w:rPr>
          <w:rFonts w:cs="Arial"/>
          <w:b w:val="0"/>
          <w:color w:val="000000"/>
          <w:szCs w:val="24"/>
        </w:rPr>
        <w:t>itio Institucional</w:t>
      </w:r>
      <w:r w:rsidR="009423B2">
        <w:rPr>
          <w:rFonts w:cs="Arial"/>
          <w:b w:val="0"/>
          <w:color w:val="000000"/>
          <w:szCs w:val="24"/>
        </w:rPr>
        <w:t xml:space="preserve"> de Internet</w:t>
      </w:r>
      <w:r w:rsidRPr="00297646">
        <w:rPr>
          <w:rFonts w:cs="Arial"/>
          <w:b w:val="0"/>
          <w:color w:val="000000"/>
          <w:szCs w:val="24"/>
        </w:rPr>
        <w:t xml:space="preserve">. </w:t>
      </w:r>
    </w:p>
    <w:p w14:paraId="01D44E77" w14:textId="77777777" w:rsidR="004A0473" w:rsidRPr="00297646" w:rsidRDefault="004A0473" w:rsidP="004A0473">
      <w:pPr>
        <w:autoSpaceDE w:val="0"/>
        <w:autoSpaceDN w:val="0"/>
        <w:spacing w:line="276" w:lineRule="auto"/>
        <w:rPr>
          <w:rFonts w:cs="Arial"/>
          <w:b w:val="0"/>
          <w:szCs w:val="24"/>
        </w:rPr>
      </w:pPr>
    </w:p>
    <w:p w14:paraId="48D2DB42" w14:textId="3B85266F" w:rsidR="004A0473" w:rsidRPr="00297646" w:rsidRDefault="004A0473" w:rsidP="004A0473">
      <w:pPr>
        <w:autoSpaceDE w:val="0"/>
        <w:autoSpaceDN w:val="0"/>
        <w:spacing w:line="276" w:lineRule="auto"/>
        <w:rPr>
          <w:rFonts w:cs="Arial"/>
          <w:b w:val="0"/>
          <w:szCs w:val="24"/>
        </w:rPr>
      </w:pPr>
      <w:r w:rsidRPr="00297646">
        <w:rPr>
          <w:rFonts w:cs="Arial"/>
          <w:b w:val="0"/>
          <w:szCs w:val="24"/>
        </w:rPr>
        <w:t>En cuanto al Archivo General (Histórico), se cuenta con la Guía General de Fondos</w:t>
      </w:r>
      <w:r w:rsidR="009423B2">
        <w:rPr>
          <w:rFonts w:cs="Arial"/>
          <w:b w:val="0"/>
          <w:szCs w:val="24"/>
        </w:rPr>
        <w:t>,</w:t>
      </w:r>
      <w:r w:rsidRPr="00297646">
        <w:rPr>
          <w:rFonts w:cs="Arial"/>
          <w:b w:val="0"/>
          <w:szCs w:val="24"/>
        </w:rPr>
        <w:t xml:space="preserve"> </w:t>
      </w:r>
      <w:r w:rsidR="009423B2">
        <w:rPr>
          <w:rFonts w:cs="Arial"/>
          <w:b w:val="0"/>
          <w:szCs w:val="24"/>
        </w:rPr>
        <w:t>a</w:t>
      </w:r>
      <w:r w:rsidRPr="00297646">
        <w:rPr>
          <w:rFonts w:cs="Arial"/>
          <w:b w:val="0"/>
          <w:szCs w:val="24"/>
        </w:rPr>
        <w:t xml:space="preserve">probado para el mismo fin por el COTECIAD.  </w:t>
      </w:r>
    </w:p>
    <w:p w14:paraId="5C325D60" w14:textId="77777777" w:rsidR="004A0473" w:rsidRPr="00297646" w:rsidRDefault="004A0473" w:rsidP="004A0473">
      <w:pPr>
        <w:autoSpaceDE w:val="0"/>
        <w:autoSpaceDN w:val="0"/>
        <w:spacing w:line="276" w:lineRule="auto"/>
        <w:rPr>
          <w:rFonts w:cs="Arial"/>
          <w:b w:val="0"/>
          <w:szCs w:val="24"/>
        </w:rPr>
      </w:pPr>
    </w:p>
    <w:p w14:paraId="13351A06" w14:textId="58707635" w:rsidR="004A0473" w:rsidRDefault="004A0473" w:rsidP="004A0473">
      <w:pPr>
        <w:autoSpaceDE w:val="0"/>
        <w:autoSpaceDN w:val="0"/>
        <w:spacing w:line="276" w:lineRule="auto"/>
        <w:rPr>
          <w:rFonts w:cs="Arial"/>
          <w:b w:val="0"/>
          <w:szCs w:val="24"/>
        </w:rPr>
      </w:pPr>
      <w:r w:rsidRPr="00297646">
        <w:rPr>
          <w:rFonts w:cs="Arial"/>
          <w:b w:val="0"/>
          <w:szCs w:val="24"/>
        </w:rPr>
        <w:t xml:space="preserve">Lo anterior, en observancia al artículo </w:t>
      </w:r>
      <w:r w:rsidR="009423B2">
        <w:rPr>
          <w:rFonts w:cs="Arial"/>
          <w:b w:val="0"/>
          <w:szCs w:val="24"/>
        </w:rPr>
        <w:t>17</w:t>
      </w:r>
      <w:r w:rsidRPr="00297646">
        <w:rPr>
          <w:rFonts w:cs="Arial"/>
          <w:b w:val="0"/>
          <w:szCs w:val="24"/>
        </w:rPr>
        <w:t xml:space="preserve"> de la </w:t>
      </w:r>
      <w:r w:rsidR="003F09F6" w:rsidRPr="00297646">
        <w:rPr>
          <w:rFonts w:cs="Arial"/>
          <w:b w:val="0"/>
          <w:szCs w:val="24"/>
        </w:rPr>
        <w:t>Ley de Archivo</w:t>
      </w:r>
      <w:r w:rsidR="003F09F6">
        <w:rPr>
          <w:rFonts w:cs="Arial"/>
          <w:b w:val="0"/>
          <w:szCs w:val="24"/>
        </w:rPr>
        <w:t>s</w:t>
      </w:r>
      <w:r w:rsidR="003F09F6" w:rsidRPr="00297646">
        <w:rPr>
          <w:rFonts w:cs="Arial"/>
          <w:b w:val="0"/>
          <w:szCs w:val="24"/>
        </w:rPr>
        <w:t xml:space="preserve"> </w:t>
      </w:r>
      <w:r w:rsidR="003F09F6">
        <w:rPr>
          <w:rFonts w:cs="Arial"/>
          <w:b w:val="0"/>
          <w:szCs w:val="24"/>
        </w:rPr>
        <w:t>de la Ciudad de México</w:t>
      </w:r>
      <w:r w:rsidR="00611CF3" w:rsidRPr="00297646">
        <w:rPr>
          <w:rFonts w:cs="Arial"/>
          <w:b w:val="0"/>
          <w:szCs w:val="24"/>
        </w:rPr>
        <w:t>,</w:t>
      </w:r>
      <w:r w:rsidRPr="00297646">
        <w:rPr>
          <w:rFonts w:cs="Arial"/>
          <w:b w:val="0"/>
          <w:szCs w:val="24"/>
        </w:rPr>
        <w:t xml:space="preserve"> y con la finalidad de que sea publicada en </w:t>
      </w:r>
      <w:r w:rsidR="009423B2">
        <w:rPr>
          <w:rFonts w:cs="Arial"/>
          <w:b w:val="0"/>
          <w:szCs w:val="24"/>
        </w:rPr>
        <w:t xml:space="preserve">el Portal </w:t>
      </w:r>
      <w:r w:rsidRPr="00297646">
        <w:rPr>
          <w:rFonts w:cs="Arial"/>
          <w:b w:val="0"/>
          <w:szCs w:val="24"/>
        </w:rPr>
        <w:t xml:space="preserve">de Transparencia del sitio de Internet Institucional. </w:t>
      </w:r>
    </w:p>
    <w:p w14:paraId="286929CF" w14:textId="77777777" w:rsidR="00DA33F1" w:rsidRPr="00297646" w:rsidRDefault="00DA33F1" w:rsidP="004A0473">
      <w:pPr>
        <w:autoSpaceDE w:val="0"/>
        <w:autoSpaceDN w:val="0"/>
        <w:spacing w:line="276" w:lineRule="auto"/>
        <w:rPr>
          <w:rFonts w:cs="Arial"/>
          <w:b w:val="0"/>
          <w:szCs w:val="24"/>
        </w:rPr>
      </w:pPr>
    </w:p>
    <w:p w14:paraId="22C13CEE" w14:textId="77777777" w:rsidR="00B401E9" w:rsidRPr="00297646" w:rsidRDefault="00256FDF" w:rsidP="004D6BF6">
      <w:pPr>
        <w:pStyle w:val="Textoindependiente"/>
        <w:spacing w:line="276" w:lineRule="auto"/>
        <w:jc w:val="center"/>
        <w:rPr>
          <w:szCs w:val="24"/>
        </w:rPr>
      </w:pPr>
      <w:r w:rsidRPr="00297646">
        <w:rPr>
          <w:szCs w:val="24"/>
        </w:rPr>
        <w:lastRenderedPageBreak/>
        <w:t>Archivo de T</w:t>
      </w:r>
      <w:r w:rsidR="00B401E9" w:rsidRPr="00297646">
        <w:rPr>
          <w:szCs w:val="24"/>
        </w:rPr>
        <w:t>rámite</w:t>
      </w:r>
      <w:r w:rsidR="00CA0066" w:rsidRPr="00297646">
        <w:rPr>
          <w:szCs w:val="24"/>
        </w:rPr>
        <w:t xml:space="preserve"> </w:t>
      </w:r>
    </w:p>
    <w:tbl>
      <w:tblPr>
        <w:tblStyle w:val="Tablaconcuadrcula"/>
        <w:tblW w:w="12753" w:type="dxa"/>
        <w:tblLook w:val="04A0" w:firstRow="1" w:lastRow="0" w:firstColumn="1" w:lastColumn="0" w:noHBand="0" w:noVBand="1"/>
      </w:tblPr>
      <w:tblGrid>
        <w:gridCol w:w="2972"/>
        <w:gridCol w:w="2504"/>
        <w:gridCol w:w="4584"/>
        <w:gridCol w:w="2693"/>
      </w:tblGrid>
      <w:tr w:rsidR="001411AB" w:rsidRPr="00297646" w14:paraId="13477712" w14:textId="77777777" w:rsidTr="001411AB">
        <w:tc>
          <w:tcPr>
            <w:tcW w:w="2972" w:type="dxa"/>
          </w:tcPr>
          <w:p w14:paraId="6A4B371F" w14:textId="2CCCDC38" w:rsidR="001411AB" w:rsidRPr="00297646" w:rsidRDefault="009423B2" w:rsidP="002B59DC">
            <w:pPr>
              <w:rPr>
                <w:rFonts w:cs="Arial"/>
                <w:sz w:val="22"/>
                <w:szCs w:val="22"/>
              </w:rPr>
            </w:pPr>
            <w:r>
              <w:rPr>
                <w:rFonts w:cs="Arial"/>
                <w:sz w:val="22"/>
                <w:szCs w:val="22"/>
              </w:rPr>
              <w:t>Área</w:t>
            </w:r>
            <w:r w:rsidR="001411AB" w:rsidRPr="00297646">
              <w:rPr>
                <w:rFonts w:cs="Arial"/>
                <w:sz w:val="22"/>
                <w:szCs w:val="22"/>
              </w:rPr>
              <w:t xml:space="preserve">: </w:t>
            </w:r>
          </w:p>
        </w:tc>
        <w:tc>
          <w:tcPr>
            <w:tcW w:w="9781" w:type="dxa"/>
            <w:gridSpan w:val="3"/>
          </w:tcPr>
          <w:p w14:paraId="628E9719" w14:textId="0363681F" w:rsidR="001411AB" w:rsidRPr="00297646" w:rsidRDefault="009423B2" w:rsidP="002B59DC">
            <w:pPr>
              <w:rPr>
                <w:rFonts w:cs="Arial"/>
                <w:b w:val="0"/>
                <w:sz w:val="22"/>
                <w:szCs w:val="22"/>
              </w:rPr>
            </w:pPr>
            <w:r>
              <w:rPr>
                <w:rFonts w:cs="Arial"/>
                <w:b w:val="0"/>
                <w:sz w:val="22"/>
                <w:szCs w:val="22"/>
              </w:rPr>
              <w:t>(1)</w:t>
            </w:r>
          </w:p>
        </w:tc>
      </w:tr>
      <w:tr w:rsidR="001411AB" w:rsidRPr="00297646" w14:paraId="2F2C07BA" w14:textId="77777777" w:rsidTr="001411AB">
        <w:tc>
          <w:tcPr>
            <w:tcW w:w="2972" w:type="dxa"/>
          </w:tcPr>
          <w:p w14:paraId="37AFB0FA" w14:textId="50637733" w:rsidR="001411AB" w:rsidRPr="00297646" w:rsidRDefault="009423B2" w:rsidP="002B59DC">
            <w:pPr>
              <w:rPr>
                <w:rFonts w:cs="Arial"/>
                <w:sz w:val="22"/>
                <w:szCs w:val="22"/>
              </w:rPr>
            </w:pPr>
            <w:r>
              <w:rPr>
                <w:rFonts w:cs="Arial"/>
                <w:sz w:val="22"/>
                <w:szCs w:val="22"/>
              </w:rPr>
              <w:t>Unidad Administrativa</w:t>
            </w:r>
            <w:r w:rsidR="001411AB" w:rsidRPr="00297646">
              <w:rPr>
                <w:rFonts w:cs="Arial"/>
                <w:sz w:val="22"/>
                <w:szCs w:val="22"/>
              </w:rPr>
              <w:t xml:space="preserve">: </w:t>
            </w:r>
          </w:p>
        </w:tc>
        <w:tc>
          <w:tcPr>
            <w:tcW w:w="9781" w:type="dxa"/>
            <w:gridSpan w:val="3"/>
          </w:tcPr>
          <w:p w14:paraId="6A252C94" w14:textId="7AADCB7D" w:rsidR="001411AB" w:rsidRPr="00297646" w:rsidRDefault="009423B2" w:rsidP="002B59DC">
            <w:pPr>
              <w:rPr>
                <w:rFonts w:cs="Arial"/>
                <w:b w:val="0"/>
                <w:sz w:val="22"/>
                <w:szCs w:val="22"/>
              </w:rPr>
            </w:pPr>
            <w:r>
              <w:rPr>
                <w:rFonts w:cs="Arial"/>
                <w:b w:val="0"/>
                <w:sz w:val="22"/>
                <w:szCs w:val="22"/>
              </w:rPr>
              <w:t>(2)</w:t>
            </w:r>
          </w:p>
        </w:tc>
      </w:tr>
      <w:tr w:rsidR="001411AB" w:rsidRPr="00297646" w14:paraId="46D2908F" w14:textId="77777777" w:rsidTr="00DE2C84">
        <w:tc>
          <w:tcPr>
            <w:tcW w:w="12753" w:type="dxa"/>
            <w:gridSpan w:val="4"/>
            <w:shd w:val="clear" w:color="auto" w:fill="CCC0D9" w:themeFill="accent4" w:themeFillTint="66"/>
          </w:tcPr>
          <w:p w14:paraId="47313BDE" w14:textId="77777777" w:rsidR="001411AB" w:rsidRPr="00297646" w:rsidRDefault="001411AB" w:rsidP="004415E0">
            <w:pPr>
              <w:jc w:val="center"/>
              <w:rPr>
                <w:rFonts w:cs="Arial"/>
                <w:sz w:val="22"/>
                <w:szCs w:val="22"/>
              </w:rPr>
            </w:pPr>
            <w:r w:rsidRPr="00297646">
              <w:rPr>
                <w:rFonts w:cs="Arial"/>
                <w:sz w:val="22"/>
                <w:szCs w:val="22"/>
              </w:rPr>
              <w:t xml:space="preserve">Responsable del </w:t>
            </w:r>
            <w:proofErr w:type="gramStart"/>
            <w:r w:rsidRPr="00297646">
              <w:rPr>
                <w:rFonts w:cs="Arial"/>
                <w:sz w:val="22"/>
                <w:szCs w:val="22"/>
              </w:rPr>
              <w:t xml:space="preserve">Archivo  </w:t>
            </w:r>
            <w:r w:rsidRPr="009423B2">
              <w:rPr>
                <w:rFonts w:cs="Arial"/>
                <w:b w:val="0"/>
                <w:bCs/>
                <w:sz w:val="22"/>
                <w:szCs w:val="22"/>
              </w:rPr>
              <w:t>(</w:t>
            </w:r>
            <w:proofErr w:type="gramEnd"/>
            <w:r w:rsidRPr="009423B2">
              <w:rPr>
                <w:rFonts w:cs="Arial"/>
                <w:b w:val="0"/>
                <w:bCs/>
                <w:sz w:val="22"/>
                <w:szCs w:val="22"/>
              </w:rPr>
              <w:t>3)</w:t>
            </w:r>
          </w:p>
        </w:tc>
      </w:tr>
      <w:tr w:rsidR="001411AB" w:rsidRPr="00297646" w14:paraId="38137F5B" w14:textId="77777777" w:rsidTr="001411AB">
        <w:tc>
          <w:tcPr>
            <w:tcW w:w="2972" w:type="dxa"/>
          </w:tcPr>
          <w:p w14:paraId="1700A0C8" w14:textId="77777777" w:rsidR="001411AB" w:rsidRPr="00297646" w:rsidRDefault="001411AB" w:rsidP="00083D3E">
            <w:pPr>
              <w:rPr>
                <w:rFonts w:cs="Arial"/>
                <w:sz w:val="22"/>
                <w:szCs w:val="22"/>
              </w:rPr>
            </w:pPr>
            <w:r w:rsidRPr="00297646">
              <w:rPr>
                <w:rFonts w:cs="Arial"/>
                <w:sz w:val="22"/>
                <w:szCs w:val="22"/>
              </w:rPr>
              <w:t xml:space="preserve">Nombre:  </w:t>
            </w:r>
          </w:p>
        </w:tc>
        <w:tc>
          <w:tcPr>
            <w:tcW w:w="9781" w:type="dxa"/>
            <w:gridSpan w:val="3"/>
          </w:tcPr>
          <w:p w14:paraId="0E24E28A" w14:textId="77777777" w:rsidR="001411AB" w:rsidRPr="00297646" w:rsidRDefault="001411AB" w:rsidP="002B59DC">
            <w:pPr>
              <w:rPr>
                <w:rFonts w:cs="Arial"/>
                <w:b w:val="0"/>
                <w:sz w:val="22"/>
                <w:szCs w:val="22"/>
              </w:rPr>
            </w:pPr>
          </w:p>
        </w:tc>
      </w:tr>
      <w:tr w:rsidR="001411AB" w:rsidRPr="00297646" w14:paraId="7D9C2FC8" w14:textId="77777777" w:rsidTr="001411AB">
        <w:tc>
          <w:tcPr>
            <w:tcW w:w="2972" w:type="dxa"/>
          </w:tcPr>
          <w:p w14:paraId="5F099AE0" w14:textId="77777777" w:rsidR="001411AB" w:rsidRPr="00297646" w:rsidRDefault="001411AB" w:rsidP="00083D3E">
            <w:pPr>
              <w:rPr>
                <w:rFonts w:cs="Arial"/>
                <w:sz w:val="22"/>
                <w:szCs w:val="22"/>
              </w:rPr>
            </w:pPr>
            <w:r w:rsidRPr="00297646">
              <w:rPr>
                <w:rFonts w:cs="Arial"/>
                <w:sz w:val="22"/>
                <w:szCs w:val="22"/>
              </w:rPr>
              <w:t xml:space="preserve">Cargo: </w:t>
            </w:r>
          </w:p>
        </w:tc>
        <w:tc>
          <w:tcPr>
            <w:tcW w:w="9781" w:type="dxa"/>
            <w:gridSpan w:val="3"/>
          </w:tcPr>
          <w:p w14:paraId="0E8774E5" w14:textId="77777777" w:rsidR="001411AB" w:rsidRPr="00297646" w:rsidRDefault="001411AB" w:rsidP="002B59DC">
            <w:pPr>
              <w:rPr>
                <w:rFonts w:cs="Arial"/>
                <w:b w:val="0"/>
                <w:sz w:val="22"/>
                <w:szCs w:val="22"/>
              </w:rPr>
            </w:pPr>
          </w:p>
        </w:tc>
      </w:tr>
      <w:tr w:rsidR="001411AB" w:rsidRPr="00297646" w14:paraId="0C454227" w14:textId="77777777" w:rsidTr="001411AB">
        <w:tc>
          <w:tcPr>
            <w:tcW w:w="2972" w:type="dxa"/>
          </w:tcPr>
          <w:p w14:paraId="6BE20D81" w14:textId="77777777" w:rsidR="001411AB" w:rsidRPr="00297646" w:rsidRDefault="001411AB" w:rsidP="002B59DC">
            <w:pPr>
              <w:rPr>
                <w:rFonts w:cs="Arial"/>
                <w:sz w:val="22"/>
                <w:szCs w:val="22"/>
              </w:rPr>
            </w:pPr>
            <w:r w:rsidRPr="00297646">
              <w:rPr>
                <w:rFonts w:cs="Arial"/>
                <w:sz w:val="22"/>
                <w:szCs w:val="22"/>
              </w:rPr>
              <w:t>Correo electrónico:</w:t>
            </w:r>
          </w:p>
        </w:tc>
        <w:tc>
          <w:tcPr>
            <w:tcW w:w="9781" w:type="dxa"/>
            <w:gridSpan w:val="3"/>
          </w:tcPr>
          <w:p w14:paraId="5A2D05D2" w14:textId="77777777" w:rsidR="001411AB" w:rsidRPr="00297646" w:rsidRDefault="001411AB" w:rsidP="00025245">
            <w:pPr>
              <w:rPr>
                <w:rFonts w:cs="Arial"/>
                <w:b w:val="0"/>
                <w:sz w:val="22"/>
                <w:szCs w:val="22"/>
              </w:rPr>
            </w:pPr>
          </w:p>
        </w:tc>
      </w:tr>
      <w:tr w:rsidR="001411AB" w:rsidRPr="00297646" w14:paraId="6C956730" w14:textId="77777777" w:rsidTr="001411AB">
        <w:tc>
          <w:tcPr>
            <w:tcW w:w="2972" w:type="dxa"/>
          </w:tcPr>
          <w:p w14:paraId="5807851E" w14:textId="77777777" w:rsidR="001411AB" w:rsidRPr="00297646" w:rsidRDefault="001411AB" w:rsidP="002B59DC">
            <w:pPr>
              <w:rPr>
                <w:rFonts w:cs="Arial"/>
                <w:sz w:val="22"/>
                <w:szCs w:val="22"/>
              </w:rPr>
            </w:pPr>
            <w:r w:rsidRPr="00297646">
              <w:rPr>
                <w:rFonts w:cs="Arial"/>
                <w:sz w:val="22"/>
                <w:szCs w:val="22"/>
              </w:rPr>
              <w:t xml:space="preserve">Dirección: </w:t>
            </w:r>
          </w:p>
        </w:tc>
        <w:tc>
          <w:tcPr>
            <w:tcW w:w="9781" w:type="dxa"/>
            <w:gridSpan w:val="3"/>
          </w:tcPr>
          <w:p w14:paraId="338ABD85" w14:textId="77777777" w:rsidR="001411AB" w:rsidRPr="00297646" w:rsidRDefault="001411AB" w:rsidP="00025245">
            <w:pPr>
              <w:rPr>
                <w:rFonts w:cs="Arial"/>
                <w:b w:val="0"/>
                <w:sz w:val="22"/>
                <w:szCs w:val="22"/>
              </w:rPr>
            </w:pPr>
          </w:p>
        </w:tc>
      </w:tr>
      <w:tr w:rsidR="001411AB" w:rsidRPr="00297646" w14:paraId="22D4E649" w14:textId="77777777" w:rsidTr="001411AB">
        <w:tc>
          <w:tcPr>
            <w:tcW w:w="2972" w:type="dxa"/>
          </w:tcPr>
          <w:p w14:paraId="3AA48E67" w14:textId="77777777" w:rsidR="001411AB" w:rsidRPr="00297646" w:rsidRDefault="001411AB" w:rsidP="002B59DC">
            <w:pPr>
              <w:rPr>
                <w:rFonts w:cs="Arial"/>
                <w:sz w:val="22"/>
                <w:szCs w:val="22"/>
              </w:rPr>
            </w:pPr>
            <w:r w:rsidRPr="00297646">
              <w:rPr>
                <w:rFonts w:cs="Arial"/>
                <w:sz w:val="22"/>
                <w:szCs w:val="22"/>
              </w:rPr>
              <w:t>Extensión:</w:t>
            </w:r>
          </w:p>
        </w:tc>
        <w:tc>
          <w:tcPr>
            <w:tcW w:w="9781" w:type="dxa"/>
            <w:gridSpan w:val="3"/>
          </w:tcPr>
          <w:p w14:paraId="55F7E9E5" w14:textId="77777777" w:rsidR="001411AB" w:rsidRPr="00297646" w:rsidRDefault="001411AB" w:rsidP="002B59DC">
            <w:pPr>
              <w:rPr>
                <w:rFonts w:cs="Arial"/>
                <w:b w:val="0"/>
                <w:sz w:val="22"/>
                <w:szCs w:val="22"/>
              </w:rPr>
            </w:pPr>
          </w:p>
        </w:tc>
      </w:tr>
      <w:tr w:rsidR="001411AB" w:rsidRPr="00297646" w14:paraId="1A2AA4AF" w14:textId="77777777" w:rsidTr="00DE2C84">
        <w:tc>
          <w:tcPr>
            <w:tcW w:w="12753" w:type="dxa"/>
            <w:gridSpan w:val="4"/>
            <w:shd w:val="clear" w:color="auto" w:fill="CCC0D9" w:themeFill="accent4" w:themeFillTint="66"/>
          </w:tcPr>
          <w:p w14:paraId="5C934E2B" w14:textId="53538FE3" w:rsidR="001411AB" w:rsidRPr="00297646" w:rsidRDefault="001411AB" w:rsidP="00D35339">
            <w:pPr>
              <w:jc w:val="center"/>
              <w:rPr>
                <w:rFonts w:cs="Arial"/>
                <w:sz w:val="22"/>
                <w:szCs w:val="22"/>
              </w:rPr>
            </w:pPr>
            <w:r w:rsidRPr="00297646">
              <w:rPr>
                <w:rFonts w:cs="Arial"/>
                <w:sz w:val="22"/>
                <w:szCs w:val="22"/>
              </w:rPr>
              <w:t xml:space="preserve">Domicilio físico del Archivo </w:t>
            </w:r>
            <w:r w:rsidRPr="009423B2">
              <w:rPr>
                <w:rFonts w:cs="Arial"/>
                <w:b w:val="0"/>
                <w:bCs/>
                <w:sz w:val="22"/>
                <w:szCs w:val="22"/>
              </w:rPr>
              <w:t>(4)</w:t>
            </w:r>
          </w:p>
        </w:tc>
      </w:tr>
      <w:tr w:rsidR="001411AB" w:rsidRPr="00297646" w14:paraId="3ADCC6E7" w14:textId="77777777" w:rsidTr="001411AB">
        <w:tc>
          <w:tcPr>
            <w:tcW w:w="2972" w:type="dxa"/>
          </w:tcPr>
          <w:p w14:paraId="70FC97FA" w14:textId="77777777" w:rsidR="001411AB" w:rsidRPr="00297646" w:rsidRDefault="001411AB" w:rsidP="00D35339">
            <w:pPr>
              <w:rPr>
                <w:rFonts w:cs="Arial"/>
                <w:sz w:val="22"/>
                <w:szCs w:val="22"/>
              </w:rPr>
            </w:pPr>
            <w:r w:rsidRPr="00297646">
              <w:rPr>
                <w:rFonts w:cs="Arial"/>
                <w:sz w:val="22"/>
                <w:szCs w:val="22"/>
              </w:rPr>
              <w:t>Ubicación física:</w:t>
            </w:r>
          </w:p>
        </w:tc>
        <w:tc>
          <w:tcPr>
            <w:tcW w:w="9781" w:type="dxa"/>
            <w:gridSpan w:val="3"/>
          </w:tcPr>
          <w:p w14:paraId="255F39D3" w14:textId="77777777" w:rsidR="001411AB" w:rsidRPr="00297646" w:rsidRDefault="001411AB" w:rsidP="00D35339">
            <w:pPr>
              <w:rPr>
                <w:rFonts w:cs="Arial"/>
                <w:b w:val="0"/>
                <w:sz w:val="22"/>
                <w:szCs w:val="22"/>
              </w:rPr>
            </w:pPr>
          </w:p>
          <w:p w14:paraId="513A0BA0" w14:textId="77777777" w:rsidR="001411AB" w:rsidRPr="00297646" w:rsidRDefault="001411AB" w:rsidP="00D35339">
            <w:pPr>
              <w:rPr>
                <w:rFonts w:cs="Arial"/>
                <w:b w:val="0"/>
                <w:sz w:val="22"/>
                <w:szCs w:val="22"/>
              </w:rPr>
            </w:pPr>
          </w:p>
        </w:tc>
      </w:tr>
      <w:tr w:rsidR="001411AB" w:rsidRPr="00297646" w14:paraId="73F6F368" w14:textId="77777777" w:rsidTr="00DE2C84">
        <w:tc>
          <w:tcPr>
            <w:tcW w:w="12753" w:type="dxa"/>
            <w:gridSpan w:val="4"/>
            <w:shd w:val="clear" w:color="auto" w:fill="CCC0D9" w:themeFill="accent4" w:themeFillTint="66"/>
          </w:tcPr>
          <w:p w14:paraId="42C75439" w14:textId="77777777" w:rsidR="001411AB" w:rsidRPr="00297646" w:rsidRDefault="001411AB" w:rsidP="004415E0">
            <w:pPr>
              <w:pStyle w:val="Textoindependiente"/>
              <w:spacing w:line="276" w:lineRule="auto"/>
              <w:jc w:val="center"/>
              <w:rPr>
                <w:sz w:val="22"/>
                <w:szCs w:val="22"/>
              </w:rPr>
            </w:pPr>
            <w:r w:rsidRPr="00297646">
              <w:rPr>
                <w:sz w:val="22"/>
                <w:szCs w:val="22"/>
              </w:rPr>
              <w:t>DOCUMENTACIÓN</w:t>
            </w:r>
          </w:p>
        </w:tc>
      </w:tr>
      <w:tr w:rsidR="009757D0" w:rsidRPr="00297646" w14:paraId="72C535C5" w14:textId="77777777" w:rsidTr="00F70364">
        <w:tc>
          <w:tcPr>
            <w:tcW w:w="5476" w:type="dxa"/>
            <w:gridSpan w:val="2"/>
            <w:shd w:val="clear" w:color="auto" w:fill="CCC0D9" w:themeFill="accent4" w:themeFillTint="66"/>
          </w:tcPr>
          <w:p w14:paraId="6A49A577" w14:textId="4D75A7F3" w:rsidR="009757D0" w:rsidRPr="009423B2" w:rsidRDefault="009757D0" w:rsidP="004415E0">
            <w:pPr>
              <w:pStyle w:val="Textoindependiente"/>
              <w:spacing w:line="276" w:lineRule="auto"/>
              <w:jc w:val="center"/>
              <w:rPr>
                <w:sz w:val="20"/>
              </w:rPr>
            </w:pPr>
            <w:r w:rsidRPr="009757D0">
              <w:rPr>
                <w:sz w:val="20"/>
              </w:rPr>
              <w:t>Serie o Subserie</w:t>
            </w:r>
            <w:r w:rsidRPr="009423B2">
              <w:rPr>
                <w:sz w:val="20"/>
              </w:rPr>
              <w:t xml:space="preserve"> Documental</w:t>
            </w:r>
          </w:p>
        </w:tc>
        <w:tc>
          <w:tcPr>
            <w:tcW w:w="4584" w:type="dxa"/>
            <w:shd w:val="clear" w:color="auto" w:fill="CCC0D9" w:themeFill="accent4" w:themeFillTint="66"/>
          </w:tcPr>
          <w:p w14:paraId="265DC071" w14:textId="77777777" w:rsidR="009757D0" w:rsidRDefault="009757D0" w:rsidP="00083D3E">
            <w:pPr>
              <w:pStyle w:val="Textoindependiente"/>
              <w:spacing w:line="276" w:lineRule="auto"/>
              <w:jc w:val="center"/>
              <w:rPr>
                <w:sz w:val="22"/>
                <w:szCs w:val="22"/>
              </w:rPr>
            </w:pPr>
          </w:p>
        </w:tc>
        <w:tc>
          <w:tcPr>
            <w:tcW w:w="2693" w:type="dxa"/>
            <w:shd w:val="clear" w:color="auto" w:fill="CCC0D9" w:themeFill="accent4" w:themeFillTint="66"/>
          </w:tcPr>
          <w:p w14:paraId="75AC6C57" w14:textId="77777777" w:rsidR="009757D0" w:rsidRPr="00297646" w:rsidRDefault="009757D0" w:rsidP="00083D3E">
            <w:pPr>
              <w:pStyle w:val="Textoindependiente"/>
              <w:spacing w:line="276" w:lineRule="auto"/>
              <w:jc w:val="center"/>
              <w:rPr>
                <w:sz w:val="22"/>
                <w:szCs w:val="22"/>
              </w:rPr>
            </w:pPr>
          </w:p>
        </w:tc>
      </w:tr>
      <w:tr w:rsidR="001411AB" w:rsidRPr="00297646" w14:paraId="2C184441" w14:textId="77777777" w:rsidTr="00DE2C84">
        <w:tc>
          <w:tcPr>
            <w:tcW w:w="2972" w:type="dxa"/>
            <w:shd w:val="clear" w:color="auto" w:fill="CCC0D9" w:themeFill="accent4" w:themeFillTint="66"/>
          </w:tcPr>
          <w:p w14:paraId="63E4E1C7" w14:textId="6F08074F" w:rsidR="001411AB" w:rsidRPr="009423B2" w:rsidRDefault="009757D0" w:rsidP="004415E0">
            <w:pPr>
              <w:pStyle w:val="Textoindependiente"/>
              <w:spacing w:line="276" w:lineRule="auto"/>
              <w:jc w:val="center"/>
              <w:rPr>
                <w:sz w:val="20"/>
              </w:rPr>
            </w:pPr>
            <w:r>
              <w:rPr>
                <w:sz w:val="20"/>
              </w:rPr>
              <w:t>Clave</w:t>
            </w:r>
            <w:r w:rsidR="009423B2" w:rsidRPr="009423B2">
              <w:rPr>
                <w:sz w:val="20"/>
              </w:rPr>
              <w:t xml:space="preserve"> </w:t>
            </w:r>
          </w:p>
        </w:tc>
        <w:tc>
          <w:tcPr>
            <w:tcW w:w="2504" w:type="dxa"/>
            <w:shd w:val="clear" w:color="auto" w:fill="CCC0D9" w:themeFill="accent4" w:themeFillTint="66"/>
          </w:tcPr>
          <w:p w14:paraId="5EB67904" w14:textId="220D4B46" w:rsidR="001411AB" w:rsidRPr="009423B2" w:rsidRDefault="009423B2" w:rsidP="004415E0">
            <w:pPr>
              <w:pStyle w:val="Textoindependiente"/>
              <w:spacing w:line="276" w:lineRule="auto"/>
              <w:jc w:val="center"/>
              <w:rPr>
                <w:sz w:val="20"/>
              </w:rPr>
            </w:pPr>
            <w:r w:rsidRPr="009423B2">
              <w:rPr>
                <w:sz w:val="20"/>
              </w:rPr>
              <w:t xml:space="preserve">Denominación </w:t>
            </w:r>
          </w:p>
        </w:tc>
        <w:tc>
          <w:tcPr>
            <w:tcW w:w="4584" w:type="dxa"/>
            <w:shd w:val="clear" w:color="auto" w:fill="CCC0D9" w:themeFill="accent4" w:themeFillTint="66"/>
          </w:tcPr>
          <w:p w14:paraId="194D739C" w14:textId="08F955FB" w:rsidR="001411AB" w:rsidRPr="00297646" w:rsidRDefault="00B31FA1" w:rsidP="00083D3E">
            <w:pPr>
              <w:pStyle w:val="Textoindependiente"/>
              <w:spacing w:line="276" w:lineRule="auto"/>
              <w:jc w:val="center"/>
              <w:rPr>
                <w:sz w:val="22"/>
                <w:szCs w:val="22"/>
              </w:rPr>
            </w:pPr>
            <w:r>
              <w:rPr>
                <w:sz w:val="22"/>
                <w:szCs w:val="22"/>
              </w:rPr>
              <w:t>Tipología</w:t>
            </w:r>
          </w:p>
        </w:tc>
        <w:tc>
          <w:tcPr>
            <w:tcW w:w="2693" w:type="dxa"/>
            <w:shd w:val="clear" w:color="auto" w:fill="CCC0D9" w:themeFill="accent4" w:themeFillTint="66"/>
          </w:tcPr>
          <w:p w14:paraId="4B58E364" w14:textId="302194FB" w:rsidR="001411AB" w:rsidRPr="00297646" w:rsidRDefault="001411AB" w:rsidP="00083D3E">
            <w:pPr>
              <w:pStyle w:val="Textoindependiente"/>
              <w:spacing w:line="276" w:lineRule="auto"/>
              <w:jc w:val="center"/>
              <w:rPr>
                <w:sz w:val="22"/>
                <w:szCs w:val="22"/>
              </w:rPr>
            </w:pPr>
            <w:r w:rsidRPr="00297646">
              <w:rPr>
                <w:sz w:val="22"/>
                <w:szCs w:val="22"/>
              </w:rPr>
              <w:t>Años</w:t>
            </w:r>
          </w:p>
        </w:tc>
      </w:tr>
      <w:tr w:rsidR="001411AB" w:rsidRPr="00297646" w14:paraId="3F37DFF2" w14:textId="77777777" w:rsidTr="001411AB">
        <w:tc>
          <w:tcPr>
            <w:tcW w:w="2972" w:type="dxa"/>
          </w:tcPr>
          <w:p w14:paraId="39FF2BAF" w14:textId="35F49757" w:rsidR="001411AB" w:rsidRPr="00297646" w:rsidRDefault="009423B2" w:rsidP="00B31FA1">
            <w:pPr>
              <w:pStyle w:val="Textoindependiente"/>
              <w:spacing w:line="276" w:lineRule="auto"/>
              <w:jc w:val="center"/>
              <w:rPr>
                <w:b w:val="0"/>
                <w:sz w:val="22"/>
                <w:szCs w:val="22"/>
              </w:rPr>
            </w:pPr>
            <w:r>
              <w:rPr>
                <w:b w:val="0"/>
                <w:sz w:val="22"/>
                <w:szCs w:val="22"/>
              </w:rPr>
              <w:t>(5)</w:t>
            </w:r>
          </w:p>
        </w:tc>
        <w:tc>
          <w:tcPr>
            <w:tcW w:w="2504" w:type="dxa"/>
          </w:tcPr>
          <w:p w14:paraId="0D3BA9A6" w14:textId="4EB2F06D" w:rsidR="001411AB" w:rsidRPr="00297646" w:rsidRDefault="009423B2" w:rsidP="00B31FA1">
            <w:pPr>
              <w:pStyle w:val="Textoindependiente"/>
              <w:spacing w:line="276" w:lineRule="auto"/>
              <w:jc w:val="center"/>
              <w:rPr>
                <w:b w:val="0"/>
                <w:sz w:val="22"/>
                <w:szCs w:val="22"/>
              </w:rPr>
            </w:pPr>
            <w:r>
              <w:rPr>
                <w:b w:val="0"/>
                <w:sz w:val="22"/>
                <w:szCs w:val="22"/>
              </w:rPr>
              <w:t>(6)</w:t>
            </w:r>
          </w:p>
        </w:tc>
        <w:tc>
          <w:tcPr>
            <w:tcW w:w="4584" w:type="dxa"/>
          </w:tcPr>
          <w:p w14:paraId="44E80D50" w14:textId="7CA25101" w:rsidR="001411AB" w:rsidRPr="00297646" w:rsidRDefault="009423B2" w:rsidP="00B31FA1">
            <w:pPr>
              <w:pStyle w:val="Textoindependiente"/>
              <w:spacing w:line="276" w:lineRule="auto"/>
              <w:jc w:val="center"/>
              <w:rPr>
                <w:b w:val="0"/>
                <w:sz w:val="22"/>
                <w:szCs w:val="22"/>
              </w:rPr>
            </w:pPr>
            <w:r>
              <w:rPr>
                <w:b w:val="0"/>
                <w:sz w:val="22"/>
                <w:szCs w:val="22"/>
              </w:rPr>
              <w:t>(7)</w:t>
            </w:r>
          </w:p>
        </w:tc>
        <w:tc>
          <w:tcPr>
            <w:tcW w:w="2693" w:type="dxa"/>
          </w:tcPr>
          <w:p w14:paraId="15537EE5" w14:textId="7B8583AC" w:rsidR="001411AB" w:rsidRPr="00297646" w:rsidRDefault="009423B2" w:rsidP="00B31FA1">
            <w:pPr>
              <w:pStyle w:val="Textoindependiente"/>
              <w:spacing w:line="276" w:lineRule="auto"/>
              <w:jc w:val="center"/>
              <w:rPr>
                <w:b w:val="0"/>
                <w:sz w:val="22"/>
                <w:szCs w:val="22"/>
              </w:rPr>
            </w:pPr>
            <w:r>
              <w:rPr>
                <w:b w:val="0"/>
                <w:sz w:val="22"/>
                <w:szCs w:val="22"/>
              </w:rPr>
              <w:t>(8)</w:t>
            </w:r>
          </w:p>
        </w:tc>
      </w:tr>
      <w:tr w:rsidR="001411AB" w:rsidRPr="00297646" w14:paraId="598462BE" w14:textId="77777777" w:rsidTr="001411AB">
        <w:tc>
          <w:tcPr>
            <w:tcW w:w="2972" w:type="dxa"/>
          </w:tcPr>
          <w:p w14:paraId="5D972F10" w14:textId="77777777" w:rsidR="001411AB" w:rsidRPr="00297646" w:rsidRDefault="001411AB" w:rsidP="00662B9C">
            <w:pPr>
              <w:pStyle w:val="Textoindependiente"/>
              <w:spacing w:line="276" w:lineRule="auto"/>
              <w:rPr>
                <w:b w:val="0"/>
                <w:sz w:val="22"/>
                <w:szCs w:val="22"/>
              </w:rPr>
            </w:pPr>
          </w:p>
        </w:tc>
        <w:tc>
          <w:tcPr>
            <w:tcW w:w="2504" w:type="dxa"/>
          </w:tcPr>
          <w:p w14:paraId="0BF56516" w14:textId="77777777" w:rsidR="001411AB" w:rsidRPr="00297646" w:rsidRDefault="001411AB" w:rsidP="00662B9C">
            <w:pPr>
              <w:pStyle w:val="Textoindependiente"/>
              <w:spacing w:line="276" w:lineRule="auto"/>
              <w:rPr>
                <w:b w:val="0"/>
                <w:sz w:val="22"/>
                <w:szCs w:val="22"/>
              </w:rPr>
            </w:pPr>
          </w:p>
        </w:tc>
        <w:tc>
          <w:tcPr>
            <w:tcW w:w="4584" w:type="dxa"/>
          </w:tcPr>
          <w:p w14:paraId="6033C286" w14:textId="77777777" w:rsidR="001411AB" w:rsidRPr="00297646" w:rsidRDefault="001411AB" w:rsidP="00662B9C">
            <w:pPr>
              <w:pStyle w:val="Textoindependiente"/>
              <w:spacing w:line="276" w:lineRule="auto"/>
              <w:rPr>
                <w:b w:val="0"/>
                <w:sz w:val="22"/>
                <w:szCs w:val="22"/>
              </w:rPr>
            </w:pPr>
          </w:p>
        </w:tc>
        <w:tc>
          <w:tcPr>
            <w:tcW w:w="2693" w:type="dxa"/>
          </w:tcPr>
          <w:p w14:paraId="3CBA7E19" w14:textId="77777777" w:rsidR="001411AB" w:rsidRPr="00297646" w:rsidRDefault="001411AB" w:rsidP="00662B9C">
            <w:pPr>
              <w:pStyle w:val="Textoindependiente"/>
              <w:spacing w:line="276" w:lineRule="auto"/>
              <w:rPr>
                <w:b w:val="0"/>
                <w:sz w:val="22"/>
                <w:szCs w:val="22"/>
              </w:rPr>
            </w:pPr>
          </w:p>
        </w:tc>
      </w:tr>
      <w:tr w:rsidR="001411AB" w:rsidRPr="00297646" w14:paraId="4F6479DE" w14:textId="77777777" w:rsidTr="001411AB">
        <w:tc>
          <w:tcPr>
            <w:tcW w:w="2972" w:type="dxa"/>
          </w:tcPr>
          <w:p w14:paraId="46CCEECF" w14:textId="77777777" w:rsidR="001411AB" w:rsidRPr="00297646" w:rsidRDefault="001411AB" w:rsidP="00662B9C">
            <w:pPr>
              <w:pStyle w:val="Textoindependiente"/>
              <w:spacing w:line="276" w:lineRule="auto"/>
              <w:rPr>
                <w:b w:val="0"/>
                <w:sz w:val="22"/>
                <w:szCs w:val="22"/>
              </w:rPr>
            </w:pPr>
          </w:p>
        </w:tc>
        <w:tc>
          <w:tcPr>
            <w:tcW w:w="2504" w:type="dxa"/>
          </w:tcPr>
          <w:p w14:paraId="3EF26898" w14:textId="77777777" w:rsidR="001411AB" w:rsidRPr="00297646" w:rsidRDefault="001411AB" w:rsidP="00662B9C">
            <w:pPr>
              <w:pStyle w:val="Textoindependiente"/>
              <w:spacing w:line="276" w:lineRule="auto"/>
              <w:rPr>
                <w:b w:val="0"/>
                <w:sz w:val="22"/>
                <w:szCs w:val="22"/>
              </w:rPr>
            </w:pPr>
          </w:p>
        </w:tc>
        <w:tc>
          <w:tcPr>
            <w:tcW w:w="4584" w:type="dxa"/>
          </w:tcPr>
          <w:p w14:paraId="74A3708C" w14:textId="77777777" w:rsidR="001411AB" w:rsidRPr="00297646" w:rsidRDefault="001411AB" w:rsidP="00662B9C">
            <w:pPr>
              <w:pStyle w:val="Textoindependiente"/>
              <w:spacing w:line="276" w:lineRule="auto"/>
              <w:rPr>
                <w:b w:val="0"/>
                <w:sz w:val="22"/>
                <w:szCs w:val="22"/>
              </w:rPr>
            </w:pPr>
          </w:p>
        </w:tc>
        <w:tc>
          <w:tcPr>
            <w:tcW w:w="2693" w:type="dxa"/>
          </w:tcPr>
          <w:p w14:paraId="3D21A930" w14:textId="77777777" w:rsidR="001411AB" w:rsidRPr="00297646" w:rsidRDefault="001411AB" w:rsidP="00662B9C">
            <w:pPr>
              <w:pStyle w:val="Textoindependiente"/>
              <w:spacing w:line="276" w:lineRule="auto"/>
              <w:rPr>
                <w:b w:val="0"/>
                <w:sz w:val="22"/>
                <w:szCs w:val="22"/>
              </w:rPr>
            </w:pPr>
          </w:p>
        </w:tc>
      </w:tr>
      <w:tr w:rsidR="001411AB" w:rsidRPr="00297646" w14:paraId="2A2F7EC3" w14:textId="77777777" w:rsidTr="001411AB">
        <w:tc>
          <w:tcPr>
            <w:tcW w:w="2972" w:type="dxa"/>
          </w:tcPr>
          <w:p w14:paraId="5CA414E9" w14:textId="77777777" w:rsidR="001411AB" w:rsidRPr="00297646" w:rsidRDefault="001411AB" w:rsidP="00662B9C">
            <w:pPr>
              <w:pStyle w:val="Textoindependiente"/>
              <w:spacing w:line="276" w:lineRule="auto"/>
              <w:rPr>
                <w:b w:val="0"/>
                <w:sz w:val="22"/>
                <w:szCs w:val="22"/>
              </w:rPr>
            </w:pPr>
          </w:p>
        </w:tc>
        <w:tc>
          <w:tcPr>
            <w:tcW w:w="2504" w:type="dxa"/>
          </w:tcPr>
          <w:p w14:paraId="1DC311A1" w14:textId="77777777" w:rsidR="001411AB" w:rsidRPr="00297646" w:rsidRDefault="001411AB" w:rsidP="00662B9C">
            <w:pPr>
              <w:pStyle w:val="Textoindependiente"/>
              <w:spacing w:line="276" w:lineRule="auto"/>
              <w:rPr>
                <w:b w:val="0"/>
                <w:sz w:val="22"/>
                <w:szCs w:val="22"/>
              </w:rPr>
            </w:pPr>
          </w:p>
        </w:tc>
        <w:tc>
          <w:tcPr>
            <w:tcW w:w="4584" w:type="dxa"/>
          </w:tcPr>
          <w:p w14:paraId="5F87FEF0" w14:textId="77777777" w:rsidR="001411AB" w:rsidRPr="00297646" w:rsidRDefault="001411AB" w:rsidP="00662B9C">
            <w:pPr>
              <w:pStyle w:val="Textoindependiente"/>
              <w:spacing w:line="276" w:lineRule="auto"/>
              <w:rPr>
                <w:b w:val="0"/>
                <w:sz w:val="22"/>
                <w:szCs w:val="22"/>
              </w:rPr>
            </w:pPr>
          </w:p>
        </w:tc>
        <w:tc>
          <w:tcPr>
            <w:tcW w:w="2693" w:type="dxa"/>
          </w:tcPr>
          <w:p w14:paraId="7F4C38E4" w14:textId="77777777" w:rsidR="001411AB" w:rsidRPr="00297646" w:rsidRDefault="001411AB" w:rsidP="00662B9C">
            <w:pPr>
              <w:pStyle w:val="Textoindependiente"/>
              <w:spacing w:line="276" w:lineRule="auto"/>
              <w:rPr>
                <w:b w:val="0"/>
                <w:sz w:val="22"/>
                <w:szCs w:val="22"/>
              </w:rPr>
            </w:pPr>
          </w:p>
        </w:tc>
      </w:tr>
      <w:tr w:rsidR="001411AB" w:rsidRPr="00297646" w14:paraId="320BC044" w14:textId="77777777" w:rsidTr="001411AB">
        <w:tc>
          <w:tcPr>
            <w:tcW w:w="2972" w:type="dxa"/>
          </w:tcPr>
          <w:p w14:paraId="7B1EC319" w14:textId="77777777" w:rsidR="001411AB" w:rsidRPr="00297646" w:rsidRDefault="001411AB" w:rsidP="00662B9C">
            <w:pPr>
              <w:pStyle w:val="Textoindependiente"/>
              <w:spacing w:line="276" w:lineRule="auto"/>
              <w:rPr>
                <w:b w:val="0"/>
                <w:sz w:val="22"/>
                <w:szCs w:val="22"/>
              </w:rPr>
            </w:pPr>
          </w:p>
        </w:tc>
        <w:tc>
          <w:tcPr>
            <w:tcW w:w="2504" w:type="dxa"/>
          </w:tcPr>
          <w:p w14:paraId="662F8220" w14:textId="77777777" w:rsidR="001411AB" w:rsidRPr="00297646" w:rsidRDefault="001411AB" w:rsidP="00662B9C">
            <w:pPr>
              <w:pStyle w:val="Textoindependiente"/>
              <w:spacing w:line="276" w:lineRule="auto"/>
              <w:rPr>
                <w:b w:val="0"/>
                <w:sz w:val="22"/>
                <w:szCs w:val="22"/>
              </w:rPr>
            </w:pPr>
          </w:p>
        </w:tc>
        <w:tc>
          <w:tcPr>
            <w:tcW w:w="4584" w:type="dxa"/>
          </w:tcPr>
          <w:p w14:paraId="47A00321" w14:textId="77777777" w:rsidR="001411AB" w:rsidRPr="00297646" w:rsidRDefault="001411AB" w:rsidP="009F6AA9">
            <w:pPr>
              <w:pStyle w:val="Textoindependiente"/>
              <w:spacing w:line="276" w:lineRule="auto"/>
              <w:rPr>
                <w:b w:val="0"/>
                <w:sz w:val="22"/>
                <w:szCs w:val="22"/>
              </w:rPr>
            </w:pPr>
          </w:p>
        </w:tc>
        <w:tc>
          <w:tcPr>
            <w:tcW w:w="2693" w:type="dxa"/>
          </w:tcPr>
          <w:p w14:paraId="60A4EC57" w14:textId="77777777" w:rsidR="001411AB" w:rsidRPr="00297646" w:rsidRDefault="001411AB" w:rsidP="009F6AA9">
            <w:pPr>
              <w:pStyle w:val="Textoindependiente"/>
              <w:spacing w:line="276" w:lineRule="auto"/>
              <w:rPr>
                <w:b w:val="0"/>
                <w:sz w:val="22"/>
                <w:szCs w:val="22"/>
              </w:rPr>
            </w:pPr>
          </w:p>
        </w:tc>
      </w:tr>
      <w:tr w:rsidR="001411AB" w:rsidRPr="00297646" w14:paraId="6BA8C290" w14:textId="77777777" w:rsidTr="001411AB">
        <w:tc>
          <w:tcPr>
            <w:tcW w:w="2972" w:type="dxa"/>
          </w:tcPr>
          <w:p w14:paraId="07DBB172" w14:textId="77777777" w:rsidR="001411AB" w:rsidRPr="00297646" w:rsidRDefault="001411AB" w:rsidP="00662B9C">
            <w:pPr>
              <w:pStyle w:val="Textoindependiente"/>
              <w:spacing w:line="276" w:lineRule="auto"/>
              <w:rPr>
                <w:b w:val="0"/>
                <w:sz w:val="22"/>
                <w:szCs w:val="22"/>
              </w:rPr>
            </w:pPr>
          </w:p>
        </w:tc>
        <w:tc>
          <w:tcPr>
            <w:tcW w:w="2504" w:type="dxa"/>
          </w:tcPr>
          <w:p w14:paraId="1233137F" w14:textId="77777777" w:rsidR="001411AB" w:rsidRPr="00297646" w:rsidRDefault="001411AB" w:rsidP="00662B9C">
            <w:pPr>
              <w:pStyle w:val="Textoindependiente"/>
              <w:spacing w:line="276" w:lineRule="auto"/>
              <w:rPr>
                <w:b w:val="0"/>
                <w:sz w:val="22"/>
                <w:szCs w:val="22"/>
              </w:rPr>
            </w:pPr>
          </w:p>
        </w:tc>
        <w:tc>
          <w:tcPr>
            <w:tcW w:w="4584" w:type="dxa"/>
          </w:tcPr>
          <w:p w14:paraId="4C7FA1A3" w14:textId="77777777" w:rsidR="001411AB" w:rsidRPr="00297646" w:rsidRDefault="001411AB" w:rsidP="009F6AA9">
            <w:pPr>
              <w:pStyle w:val="Textoindependiente"/>
              <w:spacing w:line="276" w:lineRule="auto"/>
              <w:rPr>
                <w:b w:val="0"/>
                <w:sz w:val="22"/>
                <w:szCs w:val="22"/>
              </w:rPr>
            </w:pPr>
          </w:p>
        </w:tc>
        <w:tc>
          <w:tcPr>
            <w:tcW w:w="2693" w:type="dxa"/>
          </w:tcPr>
          <w:p w14:paraId="5768D463" w14:textId="77777777" w:rsidR="001411AB" w:rsidRPr="00297646" w:rsidRDefault="001411AB" w:rsidP="009F6AA9">
            <w:pPr>
              <w:pStyle w:val="Textoindependiente"/>
              <w:spacing w:line="276" w:lineRule="auto"/>
              <w:rPr>
                <w:b w:val="0"/>
                <w:sz w:val="22"/>
                <w:szCs w:val="22"/>
              </w:rPr>
            </w:pPr>
          </w:p>
        </w:tc>
      </w:tr>
      <w:tr w:rsidR="001411AB" w:rsidRPr="00297646" w14:paraId="2A9D3F3B" w14:textId="77777777" w:rsidTr="001411AB">
        <w:tc>
          <w:tcPr>
            <w:tcW w:w="2972" w:type="dxa"/>
          </w:tcPr>
          <w:p w14:paraId="443CFE08" w14:textId="77777777" w:rsidR="001411AB" w:rsidRPr="00297646" w:rsidRDefault="001411AB" w:rsidP="00662B9C">
            <w:pPr>
              <w:pStyle w:val="Textoindependiente"/>
              <w:spacing w:line="276" w:lineRule="auto"/>
              <w:rPr>
                <w:b w:val="0"/>
                <w:sz w:val="22"/>
                <w:szCs w:val="22"/>
              </w:rPr>
            </w:pPr>
          </w:p>
        </w:tc>
        <w:tc>
          <w:tcPr>
            <w:tcW w:w="2504" w:type="dxa"/>
          </w:tcPr>
          <w:p w14:paraId="72EA4C26" w14:textId="77777777" w:rsidR="001411AB" w:rsidRPr="00297646" w:rsidRDefault="001411AB" w:rsidP="00662B9C">
            <w:pPr>
              <w:pStyle w:val="Textoindependiente"/>
              <w:spacing w:line="276" w:lineRule="auto"/>
              <w:rPr>
                <w:b w:val="0"/>
                <w:sz w:val="22"/>
                <w:szCs w:val="22"/>
              </w:rPr>
            </w:pPr>
          </w:p>
        </w:tc>
        <w:tc>
          <w:tcPr>
            <w:tcW w:w="4584" w:type="dxa"/>
          </w:tcPr>
          <w:p w14:paraId="21784671" w14:textId="77777777" w:rsidR="001411AB" w:rsidRPr="00297646" w:rsidRDefault="001411AB" w:rsidP="009F6AA9">
            <w:pPr>
              <w:pStyle w:val="Textoindependiente"/>
              <w:spacing w:line="276" w:lineRule="auto"/>
              <w:rPr>
                <w:b w:val="0"/>
                <w:sz w:val="22"/>
                <w:szCs w:val="22"/>
              </w:rPr>
            </w:pPr>
          </w:p>
        </w:tc>
        <w:tc>
          <w:tcPr>
            <w:tcW w:w="2693" w:type="dxa"/>
          </w:tcPr>
          <w:p w14:paraId="1E33219D" w14:textId="77777777" w:rsidR="001411AB" w:rsidRPr="00297646" w:rsidRDefault="001411AB" w:rsidP="009F6AA9">
            <w:pPr>
              <w:pStyle w:val="Textoindependiente"/>
              <w:spacing w:line="276" w:lineRule="auto"/>
              <w:rPr>
                <w:b w:val="0"/>
                <w:sz w:val="22"/>
                <w:szCs w:val="22"/>
              </w:rPr>
            </w:pPr>
          </w:p>
        </w:tc>
      </w:tr>
      <w:tr w:rsidR="001411AB" w:rsidRPr="00297646" w14:paraId="64DB78A5" w14:textId="77777777" w:rsidTr="001411AB">
        <w:tc>
          <w:tcPr>
            <w:tcW w:w="2972" w:type="dxa"/>
          </w:tcPr>
          <w:p w14:paraId="6D8F80F0" w14:textId="77777777" w:rsidR="001411AB" w:rsidRPr="00297646" w:rsidRDefault="001411AB" w:rsidP="00662B9C">
            <w:pPr>
              <w:pStyle w:val="Textoindependiente"/>
              <w:spacing w:line="276" w:lineRule="auto"/>
              <w:rPr>
                <w:b w:val="0"/>
                <w:sz w:val="22"/>
                <w:szCs w:val="22"/>
              </w:rPr>
            </w:pPr>
          </w:p>
        </w:tc>
        <w:tc>
          <w:tcPr>
            <w:tcW w:w="2504" w:type="dxa"/>
          </w:tcPr>
          <w:p w14:paraId="35527478" w14:textId="77777777" w:rsidR="001411AB" w:rsidRPr="00297646" w:rsidRDefault="001411AB" w:rsidP="00662B9C">
            <w:pPr>
              <w:pStyle w:val="Textoindependiente"/>
              <w:spacing w:line="276" w:lineRule="auto"/>
              <w:rPr>
                <w:b w:val="0"/>
                <w:sz w:val="22"/>
                <w:szCs w:val="22"/>
              </w:rPr>
            </w:pPr>
          </w:p>
        </w:tc>
        <w:tc>
          <w:tcPr>
            <w:tcW w:w="4584" w:type="dxa"/>
          </w:tcPr>
          <w:p w14:paraId="374AEE0B" w14:textId="77777777" w:rsidR="001411AB" w:rsidRPr="00297646" w:rsidRDefault="001411AB" w:rsidP="009F6AA9">
            <w:pPr>
              <w:pStyle w:val="Textoindependiente"/>
              <w:spacing w:line="276" w:lineRule="auto"/>
              <w:rPr>
                <w:b w:val="0"/>
                <w:sz w:val="22"/>
                <w:szCs w:val="22"/>
              </w:rPr>
            </w:pPr>
          </w:p>
        </w:tc>
        <w:tc>
          <w:tcPr>
            <w:tcW w:w="2693" w:type="dxa"/>
          </w:tcPr>
          <w:p w14:paraId="509AFCA7" w14:textId="77777777" w:rsidR="001411AB" w:rsidRPr="00297646" w:rsidRDefault="001411AB" w:rsidP="009F6AA9">
            <w:pPr>
              <w:pStyle w:val="Textoindependiente"/>
              <w:spacing w:line="276" w:lineRule="auto"/>
              <w:rPr>
                <w:b w:val="0"/>
                <w:sz w:val="22"/>
                <w:szCs w:val="22"/>
              </w:rPr>
            </w:pPr>
          </w:p>
        </w:tc>
      </w:tr>
    </w:tbl>
    <w:p w14:paraId="52B033F2" w14:textId="77777777" w:rsidR="001411AB" w:rsidRPr="00297646" w:rsidRDefault="001411AB" w:rsidP="004A0473">
      <w:pPr>
        <w:pStyle w:val="Textoindependiente"/>
        <w:spacing w:line="276" w:lineRule="auto"/>
        <w:jc w:val="center"/>
        <w:rPr>
          <w:szCs w:val="24"/>
        </w:rPr>
      </w:pPr>
    </w:p>
    <w:p w14:paraId="6AE8EB22" w14:textId="77777777" w:rsidR="009757D0" w:rsidRDefault="009757D0">
      <w:pPr>
        <w:widowControl/>
        <w:adjustRightInd/>
        <w:spacing w:after="200" w:line="276" w:lineRule="auto"/>
        <w:jc w:val="left"/>
        <w:textAlignment w:val="auto"/>
        <w:rPr>
          <w:rFonts w:cs="Arial"/>
          <w:szCs w:val="24"/>
        </w:rPr>
      </w:pPr>
      <w:r>
        <w:rPr>
          <w:szCs w:val="24"/>
        </w:rPr>
        <w:br w:type="page"/>
      </w:r>
    </w:p>
    <w:p w14:paraId="4CC5BB3B" w14:textId="730D93B8" w:rsidR="00611CF3" w:rsidRPr="00297646" w:rsidRDefault="004A0473" w:rsidP="004A0473">
      <w:pPr>
        <w:pStyle w:val="Textoindependiente"/>
        <w:spacing w:line="276" w:lineRule="auto"/>
        <w:jc w:val="center"/>
        <w:rPr>
          <w:szCs w:val="24"/>
        </w:rPr>
      </w:pPr>
      <w:r w:rsidRPr="00297646">
        <w:rPr>
          <w:szCs w:val="24"/>
        </w:rPr>
        <w:lastRenderedPageBreak/>
        <w:t xml:space="preserve">Instructivo para el llenado de la Guía de Archivo Documental </w:t>
      </w:r>
    </w:p>
    <w:p w14:paraId="58ACAAFC" w14:textId="77777777" w:rsidR="004A0473" w:rsidRPr="00297646" w:rsidRDefault="004A0473" w:rsidP="004A0473">
      <w:pPr>
        <w:pStyle w:val="Textoindependiente"/>
        <w:spacing w:line="276" w:lineRule="auto"/>
        <w:jc w:val="center"/>
        <w:rPr>
          <w:szCs w:val="24"/>
        </w:rPr>
      </w:pPr>
      <w:r w:rsidRPr="00297646">
        <w:rPr>
          <w:szCs w:val="24"/>
        </w:rPr>
        <w:t>del Instituto Electoral de</w:t>
      </w:r>
      <w:r w:rsidR="00611CF3" w:rsidRPr="00297646">
        <w:rPr>
          <w:szCs w:val="24"/>
        </w:rPr>
        <w:t xml:space="preserve"> la</w:t>
      </w:r>
      <w:r w:rsidRPr="00297646">
        <w:rPr>
          <w:szCs w:val="24"/>
        </w:rPr>
        <w:t xml:space="preserve"> </w:t>
      </w:r>
      <w:r w:rsidR="00611CF3" w:rsidRPr="00297646">
        <w:rPr>
          <w:szCs w:val="24"/>
        </w:rPr>
        <w:t>Ciudad de México</w:t>
      </w:r>
    </w:p>
    <w:p w14:paraId="73287C9B" w14:textId="77777777" w:rsidR="001411AB" w:rsidRDefault="004A0473" w:rsidP="004A0473">
      <w:pPr>
        <w:pStyle w:val="Textoindependiente"/>
        <w:spacing w:line="276" w:lineRule="auto"/>
        <w:jc w:val="center"/>
        <w:rPr>
          <w:i/>
          <w:szCs w:val="24"/>
        </w:rPr>
      </w:pPr>
      <w:r w:rsidRPr="00297646">
        <w:rPr>
          <w:i/>
          <w:szCs w:val="24"/>
        </w:rPr>
        <w:t xml:space="preserve">Archivo de trámite </w:t>
      </w:r>
    </w:p>
    <w:p w14:paraId="73413832" w14:textId="77777777" w:rsidR="005144CD" w:rsidRDefault="005144CD" w:rsidP="004A0473">
      <w:pPr>
        <w:pStyle w:val="Textoindependiente"/>
        <w:spacing w:line="276" w:lineRule="auto"/>
        <w:jc w:val="center"/>
        <w:rPr>
          <w:i/>
          <w:szCs w:val="24"/>
        </w:rPr>
      </w:pPr>
    </w:p>
    <w:tbl>
      <w:tblPr>
        <w:tblStyle w:val="Tablaconcuadrcula"/>
        <w:tblW w:w="11902" w:type="dxa"/>
        <w:jc w:val="center"/>
        <w:tblLook w:val="04A0" w:firstRow="1" w:lastRow="0" w:firstColumn="1" w:lastColumn="0" w:noHBand="0" w:noVBand="1"/>
      </w:tblPr>
      <w:tblGrid>
        <w:gridCol w:w="728"/>
        <w:gridCol w:w="2549"/>
        <w:gridCol w:w="8625"/>
      </w:tblGrid>
      <w:tr w:rsidR="005144CD" w:rsidRPr="005144CD" w14:paraId="2EB1D4E8" w14:textId="77777777" w:rsidTr="00B31FA1">
        <w:trPr>
          <w:jc w:val="center"/>
        </w:trPr>
        <w:tc>
          <w:tcPr>
            <w:tcW w:w="704" w:type="dxa"/>
            <w:vAlign w:val="center"/>
          </w:tcPr>
          <w:p w14:paraId="2815D9F7" w14:textId="77777777" w:rsidR="005144CD" w:rsidRPr="00473248" w:rsidRDefault="005144CD" w:rsidP="00B31FA1">
            <w:pPr>
              <w:jc w:val="center"/>
              <w:rPr>
                <w:rFonts w:cs="Arial"/>
                <w:b w:val="0"/>
                <w:sz w:val="20"/>
              </w:rPr>
            </w:pPr>
            <w:r w:rsidRPr="00473248">
              <w:rPr>
                <w:rFonts w:cs="Arial"/>
                <w:b w:val="0"/>
                <w:sz w:val="20"/>
              </w:rPr>
              <w:t>1</w:t>
            </w:r>
          </w:p>
        </w:tc>
        <w:tc>
          <w:tcPr>
            <w:tcW w:w="2552" w:type="dxa"/>
          </w:tcPr>
          <w:p w14:paraId="69579FAF" w14:textId="198A5669" w:rsidR="005144CD" w:rsidRPr="00473248" w:rsidRDefault="00B31FA1" w:rsidP="007470B5">
            <w:pPr>
              <w:spacing w:before="80" w:after="80" w:line="240" w:lineRule="auto"/>
              <w:rPr>
                <w:rFonts w:cs="Arial"/>
                <w:b w:val="0"/>
                <w:sz w:val="20"/>
              </w:rPr>
            </w:pPr>
            <w:r w:rsidRPr="00473248">
              <w:rPr>
                <w:rFonts w:cs="Arial"/>
                <w:b w:val="0"/>
                <w:sz w:val="20"/>
              </w:rPr>
              <w:t>Área:</w:t>
            </w:r>
          </w:p>
        </w:tc>
        <w:tc>
          <w:tcPr>
            <w:tcW w:w="8646" w:type="dxa"/>
          </w:tcPr>
          <w:p w14:paraId="2F9CD55B" w14:textId="3BC7D2F2" w:rsidR="005144CD" w:rsidRPr="00473248" w:rsidRDefault="005144CD" w:rsidP="00B31FA1">
            <w:pPr>
              <w:spacing w:before="80" w:after="80" w:line="240" w:lineRule="auto"/>
              <w:rPr>
                <w:rFonts w:cs="Arial"/>
                <w:b w:val="0"/>
                <w:sz w:val="20"/>
              </w:rPr>
            </w:pPr>
            <w:r w:rsidRPr="00473248">
              <w:rPr>
                <w:rFonts w:cs="Arial"/>
                <w:b w:val="0"/>
                <w:sz w:val="20"/>
              </w:rPr>
              <w:t>Área</w:t>
            </w:r>
            <w:r w:rsidR="00B31FA1" w:rsidRPr="00473248">
              <w:rPr>
                <w:rFonts w:cs="Arial"/>
                <w:b w:val="0"/>
                <w:sz w:val="20"/>
              </w:rPr>
              <w:t>s y Órganos Desconcentrados,</w:t>
            </w:r>
            <w:r w:rsidRPr="00473248">
              <w:rPr>
                <w:rFonts w:cs="Arial"/>
                <w:b w:val="0"/>
                <w:sz w:val="20"/>
              </w:rPr>
              <w:t xml:space="preserve"> responsable</w:t>
            </w:r>
            <w:r w:rsidR="00B31FA1" w:rsidRPr="00473248">
              <w:rPr>
                <w:rFonts w:cs="Arial"/>
                <w:b w:val="0"/>
                <w:sz w:val="20"/>
              </w:rPr>
              <w:t>s</w:t>
            </w:r>
            <w:r w:rsidRPr="00473248">
              <w:rPr>
                <w:rFonts w:cs="Arial"/>
                <w:b w:val="0"/>
                <w:sz w:val="20"/>
              </w:rPr>
              <w:t xml:space="preserve"> de la documentación</w:t>
            </w:r>
            <w:r w:rsidR="00DB5738">
              <w:rPr>
                <w:rFonts w:cs="Arial"/>
                <w:b w:val="0"/>
                <w:sz w:val="20"/>
              </w:rPr>
              <w:t>.</w:t>
            </w:r>
          </w:p>
        </w:tc>
      </w:tr>
      <w:tr w:rsidR="005144CD" w:rsidRPr="005144CD" w14:paraId="742FED0F" w14:textId="77777777" w:rsidTr="00B31FA1">
        <w:trPr>
          <w:jc w:val="center"/>
        </w:trPr>
        <w:tc>
          <w:tcPr>
            <w:tcW w:w="704" w:type="dxa"/>
            <w:vAlign w:val="center"/>
          </w:tcPr>
          <w:p w14:paraId="7741A1BE" w14:textId="77777777" w:rsidR="005144CD" w:rsidRPr="00473248" w:rsidRDefault="005144CD" w:rsidP="00B31FA1">
            <w:pPr>
              <w:jc w:val="center"/>
              <w:rPr>
                <w:rFonts w:cs="Arial"/>
                <w:b w:val="0"/>
                <w:sz w:val="20"/>
              </w:rPr>
            </w:pPr>
            <w:r w:rsidRPr="00473248">
              <w:rPr>
                <w:rFonts w:cs="Arial"/>
                <w:b w:val="0"/>
                <w:sz w:val="20"/>
              </w:rPr>
              <w:t>2</w:t>
            </w:r>
          </w:p>
        </w:tc>
        <w:tc>
          <w:tcPr>
            <w:tcW w:w="2552" w:type="dxa"/>
          </w:tcPr>
          <w:p w14:paraId="2BE6F195" w14:textId="47532A6C" w:rsidR="005144CD" w:rsidRPr="00473248" w:rsidRDefault="00B31FA1" w:rsidP="007470B5">
            <w:pPr>
              <w:spacing w:before="80" w:after="80" w:line="240" w:lineRule="auto"/>
              <w:rPr>
                <w:rFonts w:cs="Arial"/>
                <w:b w:val="0"/>
                <w:sz w:val="20"/>
              </w:rPr>
            </w:pPr>
            <w:r w:rsidRPr="00473248">
              <w:rPr>
                <w:rFonts w:cs="Arial"/>
                <w:b w:val="0"/>
                <w:sz w:val="20"/>
              </w:rPr>
              <w:t>Unidad Administrativa</w:t>
            </w:r>
          </w:p>
        </w:tc>
        <w:tc>
          <w:tcPr>
            <w:tcW w:w="8646" w:type="dxa"/>
          </w:tcPr>
          <w:p w14:paraId="55CEA8D6" w14:textId="413BCF7B" w:rsidR="005144CD" w:rsidRPr="00473248" w:rsidRDefault="00B31FA1" w:rsidP="007470B5">
            <w:pPr>
              <w:spacing w:before="80" w:after="80" w:line="240" w:lineRule="auto"/>
              <w:rPr>
                <w:rFonts w:cs="Arial"/>
                <w:b w:val="0"/>
                <w:sz w:val="20"/>
              </w:rPr>
            </w:pPr>
            <w:r w:rsidRPr="00473248">
              <w:rPr>
                <w:rFonts w:cs="Arial"/>
                <w:b w:val="0"/>
                <w:sz w:val="20"/>
              </w:rPr>
              <w:t xml:space="preserve">Órganos colegiados, </w:t>
            </w:r>
            <w:proofErr w:type="spellStart"/>
            <w:r w:rsidRPr="00473248">
              <w:rPr>
                <w:rFonts w:cs="Arial"/>
                <w:b w:val="0"/>
                <w:sz w:val="20"/>
              </w:rPr>
              <w:t>subcontralorías</w:t>
            </w:r>
            <w:proofErr w:type="spellEnd"/>
            <w:r w:rsidRPr="00473248">
              <w:rPr>
                <w:rFonts w:cs="Arial"/>
                <w:b w:val="0"/>
                <w:sz w:val="20"/>
              </w:rPr>
              <w:t>, d</w:t>
            </w:r>
            <w:r w:rsidR="005144CD" w:rsidRPr="00473248">
              <w:rPr>
                <w:rFonts w:cs="Arial"/>
                <w:b w:val="0"/>
                <w:sz w:val="20"/>
              </w:rPr>
              <w:t>irecciones de área</w:t>
            </w:r>
            <w:r w:rsidRPr="00473248">
              <w:rPr>
                <w:rFonts w:cs="Arial"/>
                <w:b w:val="0"/>
                <w:sz w:val="20"/>
              </w:rPr>
              <w:t xml:space="preserve"> y oficialías generadoras de la documentación.</w:t>
            </w:r>
          </w:p>
        </w:tc>
      </w:tr>
      <w:tr w:rsidR="005144CD" w:rsidRPr="005144CD" w14:paraId="293B3701" w14:textId="77777777" w:rsidTr="00B31FA1">
        <w:trPr>
          <w:jc w:val="center"/>
        </w:trPr>
        <w:tc>
          <w:tcPr>
            <w:tcW w:w="704" w:type="dxa"/>
            <w:vAlign w:val="center"/>
          </w:tcPr>
          <w:p w14:paraId="6DA6580D" w14:textId="77777777" w:rsidR="005144CD" w:rsidRPr="00473248" w:rsidRDefault="005144CD" w:rsidP="00B31FA1">
            <w:pPr>
              <w:jc w:val="center"/>
              <w:rPr>
                <w:rFonts w:cs="Arial"/>
                <w:b w:val="0"/>
                <w:sz w:val="20"/>
              </w:rPr>
            </w:pPr>
            <w:r w:rsidRPr="00473248">
              <w:rPr>
                <w:rFonts w:cs="Arial"/>
                <w:b w:val="0"/>
                <w:sz w:val="20"/>
              </w:rPr>
              <w:t>3</w:t>
            </w:r>
          </w:p>
        </w:tc>
        <w:tc>
          <w:tcPr>
            <w:tcW w:w="2552" w:type="dxa"/>
          </w:tcPr>
          <w:p w14:paraId="218CD174" w14:textId="77777777" w:rsidR="005144CD" w:rsidRPr="00473248" w:rsidRDefault="005144CD" w:rsidP="007470B5">
            <w:pPr>
              <w:spacing w:before="80" w:after="80" w:line="240" w:lineRule="auto"/>
              <w:rPr>
                <w:rFonts w:cs="Arial"/>
                <w:b w:val="0"/>
                <w:sz w:val="20"/>
              </w:rPr>
            </w:pPr>
            <w:r w:rsidRPr="00473248">
              <w:rPr>
                <w:rFonts w:cs="Arial"/>
                <w:b w:val="0"/>
                <w:sz w:val="20"/>
              </w:rPr>
              <w:t>Responsable del Archivo</w:t>
            </w:r>
          </w:p>
        </w:tc>
        <w:tc>
          <w:tcPr>
            <w:tcW w:w="8646" w:type="dxa"/>
          </w:tcPr>
          <w:p w14:paraId="324C03D1" w14:textId="53CB0CD9" w:rsidR="005144CD" w:rsidRPr="00473248" w:rsidRDefault="005144CD" w:rsidP="007470B5">
            <w:pPr>
              <w:spacing w:before="80" w:after="80" w:line="240" w:lineRule="auto"/>
              <w:rPr>
                <w:rFonts w:cs="Arial"/>
                <w:b w:val="0"/>
                <w:sz w:val="20"/>
              </w:rPr>
            </w:pPr>
            <w:r w:rsidRPr="00473248">
              <w:rPr>
                <w:rFonts w:cs="Arial"/>
                <w:b w:val="0"/>
                <w:sz w:val="20"/>
              </w:rPr>
              <w:t>Datos d</w:t>
            </w:r>
            <w:r w:rsidR="00B31FA1" w:rsidRPr="00473248">
              <w:rPr>
                <w:rFonts w:cs="Arial"/>
                <w:b w:val="0"/>
                <w:sz w:val="20"/>
              </w:rPr>
              <w:t>e la persona r</w:t>
            </w:r>
            <w:r w:rsidRPr="00473248">
              <w:rPr>
                <w:rFonts w:cs="Arial"/>
                <w:b w:val="0"/>
                <w:sz w:val="20"/>
              </w:rPr>
              <w:t>esponsable del Archivo (nombre completo, cargo, correo electrónico, dirección y número de extensión).</w:t>
            </w:r>
          </w:p>
        </w:tc>
      </w:tr>
      <w:tr w:rsidR="005144CD" w:rsidRPr="005144CD" w14:paraId="2B6E97DC" w14:textId="77777777" w:rsidTr="00B31FA1">
        <w:trPr>
          <w:jc w:val="center"/>
        </w:trPr>
        <w:tc>
          <w:tcPr>
            <w:tcW w:w="704" w:type="dxa"/>
            <w:vAlign w:val="center"/>
          </w:tcPr>
          <w:p w14:paraId="5FB9DF2D" w14:textId="77777777" w:rsidR="005144CD" w:rsidRPr="00473248" w:rsidRDefault="005144CD" w:rsidP="00B31FA1">
            <w:pPr>
              <w:jc w:val="center"/>
              <w:rPr>
                <w:rFonts w:cs="Arial"/>
                <w:b w:val="0"/>
                <w:sz w:val="20"/>
              </w:rPr>
            </w:pPr>
            <w:r w:rsidRPr="00473248">
              <w:rPr>
                <w:rFonts w:cs="Arial"/>
                <w:b w:val="0"/>
                <w:sz w:val="20"/>
              </w:rPr>
              <w:t>4</w:t>
            </w:r>
          </w:p>
        </w:tc>
        <w:tc>
          <w:tcPr>
            <w:tcW w:w="2552" w:type="dxa"/>
          </w:tcPr>
          <w:p w14:paraId="78B3BBED" w14:textId="77777777" w:rsidR="005144CD" w:rsidRPr="00473248" w:rsidRDefault="005144CD" w:rsidP="007470B5">
            <w:pPr>
              <w:spacing w:before="80" w:after="80" w:line="240" w:lineRule="auto"/>
              <w:rPr>
                <w:rFonts w:cs="Arial"/>
                <w:b w:val="0"/>
                <w:sz w:val="20"/>
              </w:rPr>
            </w:pPr>
            <w:r w:rsidRPr="00473248">
              <w:rPr>
                <w:rFonts w:cs="Arial"/>
                <w:b w:val="0"/>
                <w:sz w:val="20"/>
              </w:rPr>
              <w:t xml:space="preserve">Domicilio físico del Archivo  </w:t>
            </w:r>
          </w:p>
        </w:tc>
        <w:tc>
          <w:tcPr>
            <w:tcW w:w="8646" w:type="dxa"/>
          </w:tcPr>
          <w:p w14:paraId="223D7999" w14:textId="77777777" w:rsidR="005144CD" w:rsidRPr="00473248" w:rsidRDefault="005144CD" w:rsidP="007470B5">
            <w:pPr>
              <w:spacing w:before="80" w:after="80" w:line="240" w:lineRule="auto"/>
              <w:rPr>
                <w:rFonts w:cs="Arial"/>
                <w:b w:val="0"/>
                <w:sz w:val="20"/>
              </w:rPr>
            </w:pPr>
            <w:r w:rsidRPr="00473248">
              <w:rPr>
                <w:rFonts w:cs="Arial"/>
                <w:b w:val="0"/>
                <w:sz w:val="20"/>
              </w:rPr>
              <w:t>Ubicación física del Archivo.</w:t>
            </w:r>
          </w:p>
        </w:tc>
      </w:tr>
      <w:tr w:rsidR="005144CD" w:rsidRPr="005144CD" w14:paraId="64710ACC" w14:textId="77777777" w:rsidTr="009757D0">
        <w:trPr>
          <w:jc w:val="center"/>
        </w:trPr>
        <w:tc>
          <w:tcPr>
            <w:tcW w:w="704" w:type="dxa"/>
            <w:shd w:val="clear" w:color="auto" w:fill="auto"/>
            <w:vAlign w:val="center"/>
          </w:tcPr>
          <w:p w14:paraId="4CC48C04" w14:textId="77777777" w:rsidR="005144CD" w:rsidRPr="009757D0" w:rsidRDefault="005144CD" w:rsidP="00B31FA1">
            <w:pPr>
              <w:jc w:val="center"/>
              <w:rPr>
                <w:rFonts w:cs="Arial"/>
                <w:b w:val="0"/>
                <w:sz w:val="20"/>
              </w:rPr>
            </w:pPr>
            <w:r w:rsidRPr="009757D0">
              <w:rPr>
                <w:rFonts w:cs="Arial"/>
                <w:b w:val="0"/>
                <w:sz w:val="20"/>
              </w:rPr>
              <w:t>5</w:t>
            </w:r>
          </w:p>
        </w:tc>
        <w:tc>
          <w:tcPr>
            <w:tcW w:w="2552" w:type="dxa"/>
            <w:shd w:val="clear" w:color="auto" w:fill="auto"/>
          </w:tcPr>
          <w:p w14:paraId="2B3C5F07" w14:textId="3978AC0D" w:rsidR="005144CD" w:rsidRPr="009757D0" w:rsidRDefault="005144CD" w:rsidP="007470B5">
            <w:pPr>
              <w:spacing w:before="80" w:after="80" w:line="240" w:lineRule="auto"/>
              <w:rPr>
                <w:rFonts w:cs="Arial"/>
                <w:b w:val="0"/>
                <w:sz w:val="20"/>
              </w:rPr>
            </w:pPr>
            <w:r w:rsidRPr="009757D0">
              <w:rPr>
                <w:rFonts w:cs="Arial"/>
                <w:b w:val="0"/>
                <w:sz w:val="20"/>
              </w:rPr>
              <w:t xml:space="preserve"> </w:t>
            </w:r>
            <w:r w:rsidR="009757D0" w:rsidRPr="009757D0">
              <w:rPr>
                <w:rFonts w:cs="Arial"/>
                <w:b w:val="0"/>
                <w:sz w:val="20"/>
              </w:rPr>
              <w:t>Clave</w:t>
            </w:r>
            <w:r w:rsidRPr="009757D0">
              <w:rPr>
                <w:rFonts w:cs="Arial"/>
                <w:b w:val="0"/>
                <w:sz w:val="20"/>
              </w:rPr>
              <w:t xml:space="preserve"> de la Serie </w:t>
            </w:r>
            <w:r w:rsidR="00B31FA1" w:rsidRPr="009757D0">
              <w:rPr>
                <w:rFonts w:cs="Arial"/>
                <w:b w:val="0"/>
                <w:sz w:val="20"/>
              </w:rPr>
              <w:t>o Subserie Documental</w:t>
            </w:r>
          </w:p>
        </w:tc>
        <w:tc>
          <w:tcPr>
            <w:tcW w:w="8646" w:type="dxa"/>
            <w:shd w:val="clear" w:color="auto" w:fill="auto"/>
          </w:tcPr>
          <w:p w14:paraId="461666C2" w14:textId="6DEBF4BA" w:rsidR="005144CD" w:rsidRPr="009757D0" w:rsidRDefault="005144CD" w:rsidP="007470B5">
            <w:pPr>
              <w:spacing w:before="80" w:after="80" w:line="240" w:lineRule="auto"/>
              <w:rPr>
                <w:rFonts w:cs="Arial"/>
                <w:b w:val="0"/>
                <w:sz w:val="20"/>
              </w:rPr>
            </w:pPr>
            <w:r w:rsidRPr="009757D0">
              <w:rPr>
                <w:rFonts w:cs="Arial"/>
                <w:b w:val="0"/>
                <w:sz w:val="20"/>
              </w:rPr>
              <w:t xml:space="preserve">Clave correspondiente a la Serie </w:t>
            </w:r>
            <w:r w:rsidR="00B31FA1" w:rsidRPr="009757D0">
              <w:rPr>
                <w:rFonts w:cs="Arial"/>
                <w:b w:val="0"/>
                <w:sz w:val="20"/>
              </w:rPr>
              <w:t xml:space="preserve">o Subserie </w:t>
            </w:r>
            <w:r w:rsidRPr="009757D0">
              <w:rPr>
                <w:rFonts w:cs="Arial"/>
                <w:b w:val="0"/>
                <w:sz w:val="20"/>
              </w:rPr>
              <w:t>Documental, de acuerdo con el Catálogo de Disposición Documental vig</w:t>
            </w:r>
            <w:r w:rsidR="00B31FA1" w:rsidRPr="009757D0">
              <w:rPr>
                <w:rFonts w:cs="Arial"/>
                <w:b w:val="0"/>
                <w:sz w:val="20"/>
              </w:rPr>
              <w:t>ente.</w:t>
            </w:r>
          </w:p>
        </w:tc>
      </w:tr>
      <w:tr w:rsidR="005144CD" w:rsidRPr="005144CD" w14:paraId="52205701" w14:textId="77777777" w:rsidTr="009757D0">
        <w:trPr>
          <w:jc w:val="center"/>
        </w:trPr>
        <w:tc>
          <w:tcPr>
            <w:tcW w:w="704" w:type="dxa"/>
            <w:shd w:val="clear" w:color="auto" w:fill="auto"/>
            <w:vAlign w:val="center"/>
          </w:tcPr>
          <w:p w14:paraId="5FB82AA5" w14:textId="77777777" w:rsidR="005144CD" w:rsidRPr="009757D0" w:rsidRDefault="005144CD" w:rsidP="00B31FA1">
            <w:pPr>
              <w:jc w:val="center"/>
              <w:rPr>
                <w:rFonts w:cs="Arial"/>
                <w:b w:val="0"/>
                <w:sz w:val="20"/>
              </w:rPr>
            </w:pPr>
            <w:r w:rsidRPr="009757D0">
              <w:rPr>
                <w:rFonts w:cs="Arial"/>
                <w:b w:val="0"/>
                <w:sz w:val="20"/>
              </w:rPr>
              <w:t>6</w:t>
            </w:r>
          </w:p>
        </w:tc>
        <w:tc>
          <w:tcPr>
            <w:tcW w:w="2552" w:type="dxa"/>
            <w:shd w:val="clear" w:color="auto" w:fill="auto"/>
          </w:tcPr>
          <w:p w14:paraId="3748E36B" w14:textId="3BB49320" w:rsidR="005144CD" w:rsidRPr="009757D0" w:rsidRDefault="005144CD" w:rsidP="007470B5">
            <w:pPr>
              <w:spacing w:before="80" w:after="80" w:line="240" w:lineRule="auto"/>
              <w:rPr>
                <w:rFonts w:cs="Arial"/>
                <w:b w:val="0"/>
                <w:sz w:val="20"/>
              </w:rPr>
            </w:pPr>
            <w:r w:rsidRPr="009757D0">
              <w:rPr>
                <w:rFonts w:cs="Arial"/>
                <w:b w:val="0"/>
                <w:sz w:val="20"/>
              </w:rPr>
              <w:t xml:space="preserve">Denominación de la Serie </w:t>
            </w:r>
            <w:r w:rsidR="00B31FA1" w:rsidRPr="009757D0">
              <w:rPr>
                <w:rFonts w:cs="Arial"/>
                <w:b w:val="0"/>
                <w:sz w:val="20"/>
              </w:rPr>
              <w:t>o Subserie Documental</w:t>
            </w:r>
          </w:p>
        </w:tc>
        <w:tc>
          <w:tcPr>
            <w:tcW w:w="8646" w:type="dxa"/>
            <w:shd w:val="clear" w:color="auto" w:fill="auto"/>
          </w:tcPr>
          <w:p w14:paraId="024953CB" w14:textId="4A021430" w:rsidR="005144CD" w:rsidRPr="009757D0" w:rsidRDefault="005144CD" w:rsidP="007470B5">
            <w:pPr>
              <w:spacing w:before="80" w:after="80" w:line="240" w:lineRule="auto"/>
              <w:rPr>
                <w:rFonts w:cs="Arial"/>
                <w:b w:val="0"/>
                <w:sz w:val="20"/>
              </w:rPr>
            </w:pPr>
            <w:r w:rsidRPr="009757D0">
              <w:rPr>
                <w:rFonts w:cs="Arial"/>
                <w:b w:val="0"/>
                <w:sz w:val="20"/>
              </w:rPr>
              <w:t xml:space="preserve">Denominación de la Serie </w:t>
            </w:r>
            <w:r w:rsidR="00B31FA1" w:rsidRPr="009757D0">
              <w:rPr>
                <w:rFonts w:cs="Arial"/>
                <w:b w:val="0"/>
                <w:sz w:val="20"/>
              </w:rPr>
              <w:t xml:space="preserve">o Subserie </w:t>
            </w:r>
            <w:r w:rsidRPr="009757D0">
              <w:rPr>
                <w:rFonts w:cs="Arial"/>
                <w:b w:val="0"/>
                <w:sz w:val="20"/>
              </w:rPr>
              <w:t xml:space="preserve">Documental, de acuerdo con el </w:t>
            </w:r>
            <w:r w:rsidR="00B31FA1" w:rsidRPr="009757D0">
              <w:rPr>
                <w:rFonts w:cs="Arial"/>
                <w:b w:val="0"/>
                <w:sz w:val="20"/>
              </w:rPr>
              <w:t>Catálogo de Disposición Documental vigente.</w:t>
            </w:r>
          </w:p>
        </w:tc>
      </w:tr>
      <w:tr w:rsidR="005144CD" w:rsidRPr="005144CD" w14:paraId="6FBC0152" w14:textId="77777777" w:rsidTr="009757D0">
        <w:trPr>
          <w:jc w:val="center"/>
        </w:trPr>
        <w:tc>
          <w:tcPr>
            <w:tcW w:w="704" w:type="dxa"/>
            <w:shd w:val="clear" w:color="auto" w:fill="auto"/>
            <w:vAlign w:val="center"/>
          </w:tcPr>
          <w:p w14:paraId="3DB6AD6A" w14:textId="77777777" w:rsidR="005144CD" w:rsidRPr="009757D0" w:rsidRDefault="005144CD" w:rsidP="00B31FA1">
            <w:pPr>
              <w:jc w:val="center"/>
              <w:rPr>
                <w:rFonts w:cs="Arial"/>
                <w:b w:val="0"/>
                <w:sz w:val="20"/>
              </w:rPr>
            </w:pPr>
            <w:r w:rsidRPr="009757D0">
              <w:rPr>
                <w:rFonts w:cs="Arial"/>
                <w:b w:val="0"/>
                <w:sz w:val="20"/>
              </w:rPr>
              <w:t>7</w:t>
            </w:r>
          </w:p>
        </w:tc>
        <w:tc>
          <w:tcPr>
            <w:tcW w:w="2552" w:type="dxa"/>
            <w:shd w:val="clear" w:color="auto" w:fill="auto"/>
          </w:tcPr>
          <w:p w14:paraId="24278324" w14:textId="2CEC620A" w:rsidR="005144CD" w:rsidRPr="009757D0" w:rsidRDefault="00B31FA1" w:rsidP="007470B5">
            <w:pPr>
              <w:spacing w:before="80" w:after="80" w:line="240" w:lineRule="auto"/>
              <w:rPr>
                <w:rFonts w:cs="Arial"/>
                <w:b w:val="0"/>
                <w:sz w:val="20"/>
              </w:rPr>
            </w:pPr>
            <w:r w:rsidRPr="009757D0">
              <w:rPr>
                <w:rFonts w:cs="Arial"/>
                <w:b w:val="0"/>
                <w:sz w:val="20"/>
              </w:rPr>
              <w:t>Tipología</w:t>
            </w:r>
          </w:p>
        </w:tc>
        <w:tc>
          <w:tcPr>
            <w:tcW w:w="8646" w:type="dxa"/>
            <w:shd w:val="clear" w:color="auto" w:fill="auto"/>
          </w:tcPr>
          <w:p w14:paraId="1ADEC86F" w14:textId="6B3B03C7" w:rsidR="005144CD" w:rsidRPr="009757D0" w:rsidRDefault="005144CD" w:rsidP="007470B5">
            <w:pPr>
              <w:spacing w:before="80" w:after="80" w:line="240" w:lineRule="auto"/>
              <w:rPr>
                <w:rFonts w:cs="Arial"/>
                <w:b w:val="0"/>
                <w:sz w:val="20"/>
              </w:rPr>
            </w:pPr>
            <w:r w:rsidRPr="009757D0">
              <w:rPr>
                <w:rFonts w:cs="Arial"/>
                <w:b w:val="0"/>
                <w:sz w:val="20"/>
              </w:rPr>
              <w:t xml:space="preserve">Breve descripción de los tipos de </w:t>
            </w:r>
            <w:r w:rsidR="00B31FA1" w:rsidRPr="009757D0">
              <w:rPr>
                <w:rFonts w:cs="Arial"/>
                <w:b w:val="0"/>
                <w:sz w:val="20"/>
              </w:rPr>
              <w:t xml:space="preserve">documentos </w:t>
            </w:r>
            <w:r w:rsidRPr="009757D0">
              <w:rPr>
                <w:rFonts w:cs="Arial"/>
                <w:b w:val="0"/>
                <w:sz w:val="20"/>
              </w:rPr>
              <w:t xml:space="preserve">que conforman la Serie </w:t>
            </w:r>
            <w:r w:rsidR="00A62101" w:rsidRPr="009757D0">
              <w:rPr>
                <w:rFonts w:cs="Arial"/>
                <w:b w:val="0"/>
                <w:sz w:val="20"/>
              </w:rPr>
              <w:t xml:space="preserve">o Subserie </w:t>
            </w:r>
            <w:r w:rsidRPr="009757D0">
              <w:rPr>
                <w:rFonts w:cs="Arial"/>
                <w:b w:val="0"/>
                <w:sz w:val="20"/>
              </w:rPr>
              <w:t>Documental.</w:t>
            </w:r>
          </w:p>
        </w:tc>
      </w:tr>
      <w:tr w:rsidR="005144CD" w:rsidRPr="005144CD" w14:paraId="39311099" w14:textId="77777777" w:rsidTr="009757D0">
        <w:trPr>
          <w:trHeight w:val="429"/>
          <w:jc w:val="center"/>
        </w:trPr>
        <w:tc>
          <w:tcPr>
            <w:tcW w:w="704" w:type="dxa"/>
            <w:shd w:val="clear" w:color="auto" w:fill="auto"/>
            <w:vAlign w:val="center"/>
          </w:tcPr>
          <w:p w14:paraId="1A8B8D12" w14:textId="77777777" w:rsidR="005144CD" w:rsidRPr="009757D0" w:rsidRDefault="005144CD" w:rsidP="00B31FA1">
            <w:pPr>
              <w:jc w:val="center"/>
              <w:rPr>
                <w:rFonts w:cs="Arial"/>
                <w:b w:val="0"/>
                <w:sz w:val="20"/>
              </w:rPr>
            </w:pPr>
            <w:r w:rsidRPr="009757D0">
              <w:rPr>
                <w:rFonts w:cs="Arial"/>
                <w:b w:val="0"/>
                <w:sz w:val="20"/>
              </w:rPr>
              <w:t>8</w:t>
            </w:r>
          </w:p>
        </w:tc>
        <w:tc>
          <w:tcPr>
            <w:tcW w:w="2552" w:type="dxa"/>
            <w:shd w:val="clear" w:color="auto" w:fill="auto"/>
          </w:tcPr>
          <w:p w14:paraId="76AF9CC4" w14:textId="77777777" w:rsidR="005144CD" w:rsidRPr="009757D0" w:rsidRDefault="005144CD" w:rsidP="007470B5">
            <w:pPr>
              <w:spacing w:before="80" w:after="80" w:line="240" w:lineRule="auto"/>
              <w:rPr>
                <w:rFonts w:cs="Arial"/>
                <w:b w:val="0"/>
                <w:sz w:val="20"/>
              </w:rPr>
            </w:pPr>
            <w:r w:rsidRPr="009757D0">
              <w:rPr>
                <w:rFonts w:cs="Arial"/>
                <w:b w:val="0"/>
                <w:sz w:val="20"/>
              </w:rPr>
              <w:t>Años</w:t>
            </w:r>
          </w:p>
        </w:tc>
        <w:tc>
          <w:tcPr>
            <w:tcW w:w="8646" w:type="dxa"/>
            <w:shd w:val="clear" w:color="auto" w:fill="auto"/>
          </w:tcPr>
          <w:p w14:paraId="79D9F24B" w14:textId="6349BE7A" w:rsidR="005144CD" w:rsidRPr="009757D0" w:rsidRDefault="005144CD" w:rsidP="007470B5">
            <w:pPr>
              <w:spacing w:before="80" w:after="80" w:line="240" w:lineRule="auto"/>
              <w:rPr>
                <w:rFonts w:cs="Arial"/>
                <w:b w:val="0"/>
                <w:sz w:val="20"/>
              </w:rPr>
            </w:pPr>
            <w:r w:rsidRPr="009757D0">
              <w:rPr>
                <w:rFonts w:cs="Arial"/>
                <w:b w:val="0"/>
                <w:sz w:val="20"/>
              </w:rPr>
              <w:t>Años a los que corresponde la documentación.</w:t>
            </w:r>
          </w:p>
        </w:tc>
      </w:tr>
      <w:tr w:rsidR="00B31FA1" w:rsidRPr="005144CD" w14:paraId="25A1FC14" w14:textId="77777777" w:rsidTr="009757D0">
        <w:trPr>
          <w:jc w:val="center"/>
        </w:trPr>
        <w:tc>
          <w:tcPr>
            <w:tcW w:w="704" w:type="dxa"/>
            <w:shd w:val="clear" w:color="auto" w:fill="auto"/>
            <w:vAlign w:val="center"/>
          </w:tcPr>
          <w:p w14:paraId="7831D4C0" w14:textId="7263E8C0" w:rsidR="00B31FA1" w:rsidRPr="009757D0" w:rsidRDefault="00B31FA1" w:rsidP="005D13EA">
            <w:pPr>
              <w:jc w:val="left"/>
              <w:rPr>
                <w:rFonts w:cs="Arial"/>
                <w:bCs/>
                <w:sz w:val="20"/>
              </w:rPr>
            </w:pPr>
            <w:r w:rsidRPr="009757D0">
              <w:rPr>
                <w:rFonts w:cs="Arial"/>
                <w:bCs/>
                <w:sz w:val="20"/>
              </w:rPr>
              <w:t>Nota:</w:t>
            </w:r>
          </w:p>
        </w:tc>
        <w:tc>
          <w:tcPr>
            <w:tcW w:w="11198" w:type="dxa"/>
            <w:gridSpan w:val="2"/>
            <w:shd w:val="clear" w:color="auto" w:fill="auto"/>
            <w:vAlign w:val="center"/>
          </w:tcPr>
          <w:p w14:paraId="01C9612F" w14:textId="706FEB83" w:rsidR="00B31FA1" w:rsidRPr="009757D0" w:rsidRDefault="00B31FA1" w:rsidP="005D13EA">
            <w:pPr>
              <w:spacing w:before="80" w:after="80" w:line="240" w:lineRule="auto"/>
              <w:jc w:val="left"/>
              <w:rPr>
                <w:rFonts w:cs="Arial"/>
                <w:b w:val="0"/>
                <w:sz w:val="20"/>
              </w:rPr>
            </w:pPr>
            <w:r w:rsidRPr="009757D0">
              <w:rPr>
                <w:rFonts w:cs="Arial"/>
                <w:b w:val="0"/>
                <w:sz w:val="20"/>
              </w:rPr>
              <w:t xml:space="preserve">El </w:t>
            </w:r>
            <w:r w:rsidR="007920F6" w:rsidRPr="009757D0">
              <w:rPr>
                <w:rFonts w:cs="Arial"/>
                <w:b w:val="0"/>
                <w:sz w:val="20"/>
              </w:rPr>
              <w:t xml:space="preserve">Logotipo </w:t>
            </w:r>
            <w:r w:rsidRPr="009757D0">
              <w:rPr>
                <w:rFonts w:cs="Arial"/>
                <w:b w:val="0"/>
                <w:sz w:val="20"/>
              </w:rPr>
              <w:t>Institucional se actualizará de conformidad con la Circular que emita la Secretaría Ejecutiva.</w:t>
            </w:r>
          </w:p>
        </w:tc>
      </w:tr>
    </w:tbl>
    <w:p w14:paraId="2A56800C" w14:textId="77777777" w:rsidR="005144CD" w:rsidRPr="00297646" w:rsidRDefault="005144CD" w:rsidP="005144CD">
      <w:pPr>
        <w:widowControl/>
        <w:adjustRightInd/>
        <w:spacing w:after="200" w:line="276" w:lineRule="auto"/>
        <w:jc w:val="left"/>
        <w:textAlignment w:val="auto"/>
        <w:rPr>
          <w:rFonts w:asciiTheme="minorHAnsi" w:hAnsiTheme="minorHAnsi" w:cs="Arial"/>
          <w:szCs w:val="24"/>
        </w:rPr>
      </w:pPr>
      <w:r w:rsidRPr="00297646">
        <w:rPr>
          <w:rFonts w:asciiTheme="minorHAnsi" w:hAnsiTheme="minorHAnsi"/>
          <w:szCs w:val="24"/>
        </w:rPr>
        <w:br w:type="page"/>
      </w:r>
    </w:p>
    <w:p w14:paraId="537B0441" w14:textId="77777777" w:rsidR="00611CF3" w:rsidRPr="00297646" w:rsidRDefault="005144CD" w:rsidP="00611CF3">
      <w:pPr>
        <w:pStyle w:val="Textoindependiente"/>
        <w:spacing w:line="360" w:lineRule="auto"/>
        <w:jc w:val="center"/>
        <w:rPr>
          <w:szCs w:val="24"/>
        </w:rPr>
      </w:pPr>
      <w:r>
        <w:rPr>
          <w:szCs w:val="24"/>
        </w:rPr>
        <w:lastRenderedPageBreak/>
        <w:t>G</w:t>
      </w:r>
      <w:r w:rsidR="00724F11" w:rsidRPr="00297646">
        <w:rPr>
          <w:szCs w:val="24"/>
        </w:rPr>
        <w:t xml:space="preserve">uía de Archivo </w:t>
      </w:r>
      <w:r w:rsidR="00E57808" w:rsidRPr="00297646">
        <w:rPr>
          <w:szCs w:val="24"/>
        </w:rPr>
        <w:t xml:space="preserve">Documental </w:t>
      </w:r>
      <w:r w:rsidR="00724F11" w:rsidRPr="00297646">
        <w:rPr>
          <w:szCs w:val="24"/>
        </w:rPr>
        <w:t>del Instituto Electoral de</w:t>
      </w:r>
      <w:r w:rsidR="00611CF3" w:rsidRPr="00297646">
        <w:rPr>
          <w:szCs w:val="24"/>
        </w:rPr>
        <w:t xml:space="preserve"> </w:t>
      </w:r>
      <w:r w:rsidR="00724F11" w:rsidRPr="00297646">
        <w:rPr>
          <w:szCs w:val="24"/>
        </w:rPr>
        <w:t>l</w:t>
      </w:r>
      <w:r w:rsidR="00611CF3" w:rsidRPr="00297646">
        <w:rPr>
          <w:szCs w:val="24"/>
        </w:rPr>
        <w:t>a</w:t>
      </w:r>
      <w:r w:rsidR="00724F11" w:rsidRPr="00297646">
        <w:rPr>
          <w:szCs w:val="24"/>
        </w:rPr>
        <w:t xml:space="preserve"> </w:t>
      </w:r>
      <w:r w:rsidR="00611CF3" w:rsidRPr="00297646">
        <w:rPr>
          <w:szCs w:val="24"/>
        </w:rPr>
        <w:t>Ciudad de México</w:t>
      </w:r>
    </w:p>
    <w:p w14:paraId="315F1EC9" w14:textId="77777777" w:rsidR="00724F11" w:rsidRPr="00297646" w:rsidRDefault="00724F11" w:rsidP="00611CF3">
      <w:pPr>
        <w:pStyle w:val="Textoindependiente"/>
        <w:spacing w:line="360" w:lineRule="auto"/>
        <w:jc w:val="center"/>
        <w:rPr>
          <w:szCs w:val="24"/>
        </w:rPr>
      </w:pPr>
      <w:r w:rsidRPr="00297646">
        <w:rPr>
          <w:szCs w:val="24"/>
        </w:rPr>
        <w:t xml:space="preserve">Archivo de </w:t>
      </w:r>
      <w:r w:rsidR="00CA0066" w:rsidRPr="00297646">
        <w:rPr>
          <w:szCs w:val="24"/>
        </w:rPr>
        <w:t>C</w:t>
      </w:r>
      <w:r w:rsidR="00E360E4" w:rsidRPr="00297646">
        <w:rPr>
          <w:szCs w:val="24"/>
        </w:rPr>
        <w:t xml:space="preserve">oncentración </w:t>
      </w:r>
    </w:p>
    <w:tbl>
      <w:tblPr>
        <w:tblStyle w:val="Tablaconcuadrcula"/>
        <w:tblW w:w="11761" w:type="dxa"/>
        <w:jc w:val="center"/>
        <w:tblLook w:val="04A0" w:firstRow="1" w:lastRow="0" w:firstColumn="1" w:lastColumn="0" w:noHBand="0" w:noVBand="1"/>
      </w:tblPr>
      <w:tblGrid>
        <w:gridCol w:w="3258"/>
        <w:gridCol w:w="4533"/>
        <w:gridCol w:w="3970"/>
      </w:tblGrid>
      <w:tr w:rsidR="00724F11" w:rsidRPr="00243E14" w14:paraId="417FE92E" w14:textId="77777777" w:rsidTr="00243E14">
        <w:trPr>
          <w:jc w:val="center"/>
        </w:trPr>
        <w:tc>
          <w:tcPr>
            <w:tcW w:w="3258" w:type="dxa"/>
          </w:tcPr>
          <w:p w14:paraId="292CD173" w14:textId="77777777" w:rsidR="00724F11" w:rsidRPr="00243E14" w:rsidRDefault="00CA0066" w:rsidP="00243E14">
            <w:pPr>
              <w:spacing w:line="240" w:lineRule="auto"/>
              <w:rPr>
                <w:rFonts w:cs="Arial"/>
                <w:sz w:val="22"/>
                <w:szCs w:val="22"/>
              </w:rPr>
            </w:pPr>
            <w:r w:rsidRPr="00243E14">
              <w:rPr>
                <w:rFonts w:cs="Arial"/>
                <w:sz w:val="22"/>
                <w:szCs w:val="22"/>
              </w:rPr>
              <w:t xml:space="preserve">Unidad Administrativa: </w:t>
            </w:r>
            <w:r w:rsidR="00724F11" w:rsidRPr="00243E14">
              <w:rPr>
                <w:rFonts w:cs="Arial"/>
                <w:sz w:val="22"/>
                <w:szCs w:val="22"/>
              </w:rPr>
              <w:t>(1)</w:t>
            </w:r>
          </w:p>
        </w:tc>
        <w:tc>
          <w:tcPr>
            <w:tcW w:w="8503" w:type="dxa"/>
            <w:gridSpan w:val="2"/>
          </w:tcPr>
          <w:p w14:paraId="376BE6BE" w14:textId="77777777" w:rsidR="00724F11" w:rsidRPr="00243E14" w:rsidRDefault="00724F11" w:rsidP="00243E14">
            <w:pPr>
              <w:spacing w:line="240" w:lineRule="auto"/>
              <w:rPr>
                <w:rFonts w:cs="Arial"/>
                <w:b w:val="0"/>
                <w:sz w:val="22"/>
                <w:szCs w:val="22"/>
              </w:rPr>
            </w:pPr>
          </w:p>
        </w:tc>
      </w:tr>
      <w:tr w:rsidR="00724F11" w:rsidRPr="00243E14" w14:paraId="12AA2D43" w14:textId="77777777" w:rsidTr="001411AB">
        <w:trPr>
          <w:jc w:val="center"/>
        </w:trPr>
        <w:tc>
          <w:tcPr>
            <w:tcW w:w="11761" w:type="dxa"/>
            <w:gridSpan w:val="3"/>
            <w:shd w:val="clear" w:color="auto" w:fill="B2A1C7" w:themeFill="accent4" w:themeFillTint="99"/>
          </w:tcPr>
          <w:p w14:paraId="6321619A" w14:textId="77777777" w:rsidR="00724F11" w:rsidRPr="00243E14" w:rsidRDefault="00E57808" w:rsidP="00243E14">
            <w:pPr>
              <w:spacing w:line="240" w:lineRule="auto"/>
              <w:jc w:val="center"/>
              <w:rPr>
                <w:rFonts w:cs="Arial"/>
                <w:sz w:val="22"/>
                <w:szCs w:val="22"/>
              </w:rPr>
            </w:pPr>
            <w:r w:rsidRPr="00243E14">
              <w:rPr>
                <w:rFonts w:cs="Arial"/>
                <w:sz w:val="22"/>
                <w:szCs w:val="22"/>
              </w:rPr>
              <w:t>Re</w:t>
            </w:r>
            <w:r w:rsidR="00724F11" w:rsidRPr="00243E14">
              <w:rPr>
                <w:rFonts w:cs="Arial"/>
                <w:sz w:val="22"/>
                <w:szCs w:val="22"/>
              </w:rPr>
              <w:t xml:space="preserve">sponsable del </w:t>
            </w:r>
            <w:proofErr w:type="gramStart"/>
            <w:r w:rsidR="00724F11" w:rsidRPr="00243E14">
              <w:rPr>
                <w:rFonts w:cs="Arial"/>
                <w:sz w:val="22"/>
                <w:szCs w:val="22"/>
              </w:rPr>
              <w:t xml:space="preserve">Archivo  </w:t>
            </w:r>
            <w:r w:rsidR="000C6D1F" w:rsidRPr="00243E14">
              <w:rPr>
                <w:rFonts w:cs="Arial"/>
                <w:sz w:val="22"/>
                <w:szCs w:val="22"/>
              </w:rPr>
              <w:t>(</w:t>
            </w:r>
            <w:proofErr w:type="gramEnd"/>
            <w:r w:rsidR="000C6D1F" w:rsidRPr="00243E14">
              <w:rPr>
                <w:rFonts w:cs="Arial"/>
                <w:sz w:val="22"/>
                <w:szCs w:val="22"/>
              </w:rPr>
              <w:t>2</w:t>
            </w:r>
            <w:r w:rsidR="00724F11" w:rsidRPr="00243E14">
              <w:rPr>
                <w:rFonts w:cs="Arial"/>
                <w:sz w:val="22"/>
                <w:szCs w:val="22"/>
              </w:rPr>
              <w:t>)</w:t>
            </w:r>
          </w:p>
        </w:tc>
      </w:tr>
      <w:tr w:rsidR="00724F11" w:rsidRPr="00243E14" w14:paraId="416E7038" w14:textId="77777777" w:rsidTr="00243E14">
        <w:trPr>
          <w:jc w:val="center"/>
        </w:trPr>
        <w:tc>
          <w:tcPr>
            <w:tcW w:w="3258" w:type="dxa"/>
          </w:tcPr>
          <w:p w14:paraId="25970E6D" w14:textId="77777777" w:rsidR="00724F11" w:rsidRPr="00243E14" w:rsidRDefault="004A0473" w:rsidP="00243E14">
            <w:pPr>
              <w:spacing w:line="240" w:lineRule="auto"/>
              <w:rPr>
                <w:rFonts w:cs="Arial"/>
                <w:sz w:val="22"/>
                <w:szCs w:val="22"/>
              </w:rPr>
            </w:pPr>
            <w:r w:rsidRPr="00243E14">
              <w:rPr>
                <w:rFonts w:cs="Arial"/>
                <w:sz w:val="22"/>
                <w:szCs w:val="22"/>
              </w:rPr>
              <w:t>N</w:t>
            </w:r>
            <w:r w:rsidR="00724F11" w:rsidRPr="00243E14">
              <w:rPr>
                <w:rFonts w:cs="Arial"/>
                <w:sz w:val="22"/>
                <w:szCs w:val="22"/>
              </w:rPr>
              <w:t>ombre</w:t>
            </w:r>
            <w:r w:rsidR="00CA0066" w:rsidRPr="00243E14">
              <w:rPr>
                <w:rFonts w:cs="Arial"/>
                <w:sz w:val="22"/>
                <w:szCs w:val="22"/>
              </w:rPr>
              <w:t>:</w:t>
            </w:r>
            <w:r w:rsidR="00724F11" w:rsidRPr="00243E14">
              <w:rPr>
                <w:rFonts w:cs="Arial"/>
                <w:sz w:val="22"/>
                <w:szCs w:val="22"/>
              </w:rPr>
              <w:t xml:space="preserve">     </w:t>
            </w:r>
          </w:p>
        </w:tc>
        <w:tc>
          <w:tcPr>
            <w:tcW w:w="8503" w:type="dxa"/>
            <w:gridSpan w:val="2"/>
          </w:tcPr>
          <w:p w14:paraId="2F113015" w14:textId="77777777" w:rsidR="00724F11" w:rsidRPr="00243E14" w:rsidRDefault="00724F11" w:rsidP="00243E14">
            <w:pPr>
              <w:spacing w:line="240" w:lineRule="auto"/>
              <w:rPr>
                <w:rFonts w:cs="Arial"/>
                <w:b w:val="0"/>
                <w:sz w:val="22"/>
                <w:szCs w:val="22"/>
              </w:rPr>
            </w:pPr>
          </w:p>
        </w:tc>
      </w:tr>
      <w:tr w:rsidR="00724F11" w:rsidRPr="00243E14" w14:paraId="054E4AFA" w14:textId="77777777" w:rsidTr="00243E14">
        <w:trPr>
          <w:jc w:val="center"/>
        </w:trPr>
        <w:tc>
          <w:tcPr>
            <w:tcW w:w="3258" w:type="dxa"/>
          </w:tcPr>
          <w:p w14:paraId="44D3DEF9" w14:textId="77777777" w:rsidR="00724F11" w:rsidRPr="00243E14" w:rsidRDefault="00724F11" w:rsidP="00243E14">
            <w:pPr>
              <w:spacing w:line="240" w:lineRule="auto"/>
              <w:rPr>
                <w:rFonts w:cs="Arial"/>
                <w:sz w:val="22"/>
                <w:szCs w:val="22"/>
              </w:rPr>
            </w:pPr>
            <w:r w:rsidRPr="00243E14">
              <w:rPr>
                <w:rFonts w:cs="Arial"/>
                <w:sz w:val="22"/>
                <w:szCs w:val="22"/>
              </w:rPr>
              <w:t>Cargo</w:t>
            </w:r>
            <w:r w:rsidR="00CA0066" w:rsidRPr="00243E14">
              <w:rPr>
                <w:rFonts w:cs="Arial"/>
                <w:sz w:val="22"/>
                <w:szCs w:val="22"/>
              </w:rPr>
              <w:t>:</w:t>
            </w:r>
            <w:r w:rsidR="00083D3E" w:rsidRPr="00243E14">
              <w:rPr>
                <w:rFonts w:cs="Arial"/>
                <w:sz w:val="22"/>
                <w:szCs w:val="22"/>
              </w:rPr>
              <w:t xml:space="preserve"> </w:t>
            </w:r>
          </w:p>
        </w:tc>
        <w:tc>
          <w:tcPr>
            <w:tcW w:w="8503" w:type="dxa"/>
            <w:gridSpan w:val="2"/>
          </w:tcPr>
          <w:p w14:paraId="0F1DCD01" w14:textId="77777777" w:rsidR="00724F11" w:rsidRPr="00243E14" w:rsidRDefault="00724F11" w:rsidP="00243E14">
            <w:pPr>
              <w:spacing w:line="240" w:lineRule="auto"/>
              <w:rPr>
                <w:rFonts w:cs="Arial"/>
                <w:b w:val="0"/>
                <w:sz w:val="22"/>
                <w:szCs w:val="22"/>
              </w:rPr>
            </w:pPr>
          </w:p>
        </w:tc>
      </w:tr>
      <w:tr w:rsidR="00724F11" w:rsidRPr="00243E14" w14:paraId="2254EC83" w14:textId="77777777" w:rsidTr="00243E14">
        <w:trPr>
          <w:jc w:val="center"/>
        </w:trPr>
        <w:tc>
          <w:tcPr>
            <w:tcW w:w="3258" w:type="dxa"/>
          </w:tcPr>
          <w:p w14:paraId="279F015C" w14:textId="77777777" w:rsidR="00724F11" w:rsidRPr="00243E14" w:rsidRDefault="00083D3E" w:rsidP="00243E14">
            <w:pPr>
              <w:spacing w:line="240" w:lineRule="auto"/>
              <w:rPr>
                <w:rFonts w:cs="Arial"/>
                <w:sz w:val="22"/>
                <w:szCs w:val="22"/>
              </w:rPr>
            </w:pPr>
            <w:r w:rsidRPr="00243E14">
              <w:rPr>
                <w:rFonts w:cs="Arial"/>
                <w:sz w:val="22"/>
                <w:szCs w:val="22"/>
              </w:rPr>
              <w:t>Correo electrónico:</w:t>
            </w:r>
          </w:p>
        </w:tc>
        <w:tc>
          <w:tcPr>
            <w:tcW w:w="8503" w:type="dxa"/>
            <w:gridSpan w:val="2"/>
          </w:tcPr>
          <w:p w14:paraId="1A03E42A" w14:textId="77777777" w:rsidR="00724F11" w:rsidRPr="00243E14" w:rsidRDefault="00724F11" w:rsidP="00243E14">
            <w:pPr>
              <w:spacing w:line="240" w:lineRule="auto"/>
              <w:rPr>
                <w:rFonts w:cs="Arial"/>
                <w:b w:val="0"/>
                <w:sz w:val="22"/>
                <w:szCs w:val="22"/>
              </w:rPr>
            </w:pPr>
          </w:p>
        </w:tc>
      </w:tr>
      <w:tr w:rsidR="00724F11" w:rsidRPr="00243E14" w14:paraId="35F7FF06" w14:textId="77777777" w:rsidTr="00243E14">
        <w:trPr>
          <w:jc w:val="center"/>
        </w:trPr>
        <w:tc>
          <w:tcPr>
            <w:tcW w:w="3258" w:type="dxa"/>
          </w:tcPr>
          <w:p w14:paraId="2F021B7B" w14:textId="77777777" w:rsidR="00724F11" w:rsidRPr="00243E14" w:rsidRDefault="00083D3E" w:rsidP="00243E14">
            <w:pPr>
              <w:spacing w:line="240" w:lineRule="auto"/>
              <w:rPr>
                <w:rFonts w:cs="Arial"/>
                <w:sz w:val="22"/>
                <w:szCs w:val="22"/>
              </w:rPr>
            </w:pPr>
            <w:r w:rsidRPr="00243E14">
              <w:rPr>
                <w:rFonts w:cs="Arial"/>
                <w:sz w:val="22"/>
                <w:szCs w:val="22"/>
              </w:rPr>
              <w:t>Dirección:</w:t>
            </w:r>
          </w:p>
        </w:tc>
        <w:tc>
          <w:tcPr>
            <w:tcW w:w="8503" w:type="dxa"/>
            <w:gridSpan w:val="2"/>
          </w:tcPr>
          <w:p w14:paraId="7EE518DE" w14:textId="77777777" w:rsidR="00724F11" w:rsidRPr="00243E14" w:rsidRDefault="00724F11" w:rsidP="00243E14">
            <w:pPr>
              <w:spacing w:line="240" w:lineRule="auto"/>
              <w:rPr>
                <w:rFonts w:cs="Arial"/>
                <w:b w:val="0"/>
                <w:sz w:val="22"/>
                <w:szCs w:val="22"/>
              </w:rPr>
            </w:pPr>
          </w:p>
        </w:tc>
      </w:tr>
      <w:tr w:rsidR="00724F11" w:rsidRPr="00243E14" w14:paraId="20E291BE" w14:textId="77777777" w:rsidTr="00243E14">
        <w:trPr>
          <w:jc w:val="center"/>
        </w:trPr>
        <w:tc>
          <w:tcPr>
            <w:tcW w:w="3258" w:type="dxa"/>
          </w:tcPr>
          <w:p w14:paraId="05FF651F" w14:textId="77777777" w:rsidR="00724F11" w:rsidRPr="00243E14" w:rsidRDefault="00724F11" w:rsidP="00243E14">
            <w:pPr>
              <w:spacing w:line="240" w:lineRule="auto"/>
              <w:rPr>
                <w:rFonts w:cs="Arial"/>
                <w:sz w:val="22"/>
                <w:szCs w:val="22"/>
              </w:rPr>
            </w:pPr>
            <w:r w:rsidRPr="00243E14">
              <w:rPr>
                <w:rFonts w:cs="Arial"/>
                <w:sz w:val="22"/>
                <w:szCs w:val="22"/>
              </w:rPr>
              <w:t>Extensión</w:t>
            </w:r>
            <w:r w:rsidR="00CA0066" w:rsidRPr="00243E14">
              <w:rPr>
                <w:rFonts w:cs="Arial"/>
                <w:sz w:val="22"/>
                <w:szCs w:val="22"/>
              </w:rPr>
              <w:t>:</w:t>
            </w:r>
          </w:p>
        </w:tc>
        <w:tc>
          <w:tcPr>
            <w:tcW w:w="8503" w:type="dxa"/>
            <w:gridSpan w:val="2"/>
          </w:tcPr>
          <w:p w14:paraId="31D704DE" w14:textId="77777777" w:rsidR="00724F11" w:rsidRPr="00243E14" w:rsidRDefault="00724F11" w:rsidP="00243E14">
            <w:pPr>
              <w:spacing w:line="240" w:lineRule="auto"/>
              <w:rPr>
                <w:rFonts w:cs="Arial"/>
                <w:b w:val="0"/>
                <w:sz w:val="22"/>
                <w:szCs w:val="22"/>
              </w:rPr>
            </w:pPr>
          </w:p>
        </w:tc>
      </w:tr>
      <w:tr w:rsidR="000C6D1F" w:rsidRPr="00243E14" w14:paraId="5B62B71C" w14:textId="77777777" w:rsidTr="001411AB">
        <w:trPr>
          <w:jc w:val="center"/>
        </w:trPr>
        <w:tc>
          <w:tcPr>
            <w:tcW w:w="11761" w:type="dxa"/>
            <w:gridSpan w:val="3"/>
            <w:shd w:val="clear" w:color="auto" w:fill="B2A1C7" w:themeFill="accent4" w:themeFillTint="99"/>
          </w:tcPr>
          <w:p w14:paraId="2EFDD860" w14:textId="77777777" w:rsidR="000C6D1F" w:rsidRPr="00243E14" w:rsidRDefault="000C6D1F" w:rsidP="00243E14">
            <w:pPr>
              <w:spacing w:line="240" w:lineRule="auto"/>
              <w:jc w:val="center"/>
              <w:rPr>
                <w:rFonts w:cs="Arial"/>
                <w:sz w:val="22"/>
                <w:szCs w:val="22"/>
              </w:rPr>
            </w:pPr>
            <w:r w:rsidRPr="00243E14">
              <w:rPr>
                <w:rFonts w:cs="Arial"/>
                <w:sz w:val="22"/>
                <w:szCs w:val="22"/>
              </w:rPr>
              <w:t>Domicilio del Archivo</w:t>
            </w:r>
            <w:proofErr w:type="gramStart"/>
            <w:r w:rsidRPr="00243E14">
              <w:rPr>
                <w:rFonts w:cs="Arial"/>
                <w:sz w:val="22"/>
                <w:szCs w:val="22"/>
              </w:rPr>
              <w:t xml:space="preserve">   (</w:t>
            </w:r>
            <w:proofErr w:type="gramEnd"/>
            <w:r w:rsidR="00083D3E" w:rsidRPr="00243E14">
              <w:rPr>
                <w:rFonts w:cs="Arial"/>
                <w:sz w:val="22"/>
                <w:szCs w:val="22"/>
              </w:rPr>
              <w:t>3</w:t>
            </w:r>
            <w:r w:rsidRPr="00243E14">
              <w:rPr>
                <w:rFonts w:cs="Arial"/>
                <w:sz w:val="22"/>
                <w:szCs w:val="22"/>
              </w:rPr>
              <w:t>)</w:t>
            </w:r>
          </w:p>
        </w:tc>
      </w:tr>
      <w:tr w:rsidR="000C6D1F" w:rsidRPr="00243E14" w14:paraId="3AE46D52" w14:textId="77777777" w:rsidTr="00243E14">
        <w:trPr>
          <w:jc w:val="center"/>
        </w:trPr>
        <w:tc>
          <w:tcPr>
            <w:tcW w:w="3258" w:type="dxa"/>
          </w:tcPr>
          <w:p w14:paraId="75179E03" w14:textId="77777777" w:rsidR="000C6D1F" w:rsidRPr="00243E14" w:rsidRDefault="000C6D1F" w:rsidP="00243E14">
            <w:pPr>
              <w:spacing w:line="240" w:lineRule="auto"/>
              <w:rPr>
                <w:rFonts w:cs="Arial"/>
                <w:sz w:val="22"/>
                <w:szCs w:val="22"/>
              </w:rPr>
            </w:pPr>
            <w:r w:rsidRPr="00243E14">
              <w:rPr>
                <w:rFonts w:cs="Arial"/>
                <w:sz w:val="22"/>
                <w:szCs w:val="22"/>
              </w:rPr>
              <w:t>Ubicación física</w:t>
            </w:r>
            <w:r w:rsidR="00CA0066" w:rsidRPr="00243E14">
              <w:rPr>
                <w:rFonts w:cs="Arial"/>
                <w:sz w:val="22"/>
                <w:szCs w:val="22"/>
              </w:rPr>
              <w:t>:</w:t>
            </w:r>
          </w:p>
        </w:tc>
        <w:tc>
          <w:tcPr>
            <w:tcW w:w="8503" w:type="dxa"/>
            <w:gridSpan w:val="2"/>
          </w:tcPr>
          <w:p w14:paraId="2615C810" w14:textId="77777777" w:rsidR="000C6D1F" w:rsidRPr="00243E14" w:rsidRDefault="000C6D1F" w:rsidP="00243E14">
            <w:pPr>
              <w:spacing w:line="240" w:lineRule="auto"/>
              <w:rPr>
                <w:rFonts w:cs="Arial"/>
                <w:b w:val="0"/>
                <w:sz w:val="22"/>
                <w:szCs w:val="22"/>
                <w:lang w:val="pt-PT"/>
              </w:rPr>
            </w:pPr>
            <w:r w:rsidRPr="00243E14">
              <w:rPr>
                <w:rFonts w:cs="Arial"/>
                <w:b w:val="0"/>
                <w:sz w:val="22"/>
                <w:szCs w:val="22"/>
                <w:lang w:val="pt-PT"/>
              </w:rPr>
              <w:t>Manuel M. Flores No. 35</w:t>
            </w:r>
          </w:p>
          <w:p w14:paraId="2CA8C1BD" w14:textId="77777777" w:rsidR="000C6D1F" w:rsidRPr="00243E14" w:rsidRDefault="000C6D1F" w:rsidP="00243E14">
            <w:pPr>
              <w:spacing w:line="240" w:lineRule="auto"/>
              <w:rPr>
                <w:rFonts w:cs="Arial"/>
                <w:b w:val="0"/>
                <w:sz w:val="22"/>
                <w:szCs w:val="22"/>
                <w:lang w:val="pt-PT"/>
              </w:rPr>
            </w:pPr>
            <w:r w:rsidRPr="00243E14">
              <w:rPr>
                <w:rFonts w:cs="Arial"/>
                <w:b w:val="0"/>
                <w:sz w:val="22"/>
                <w:szCs w:val="22"/>
                <w:lang w:val="pt-PT"/>
              </w:rPr>
              <w:t>Colonia Santiago Zapotitlán</w:t>
            </w:r>
          </w:p>
          <w:p w14:paraId="611D44C7" w14:textId="77777777" w:rsidR="000C6D1F" w:rsidRPr="00243E14" w:rsidRDefault="000C6D1F" w:rsidP="00243E14">
            <w:pPr>
              <w:spacing w:line="240" w:lineRule="auto"/>
              <w:rPr>
                <w:rFonts w:cs="Arial"/>
                <w:b w:val="0"/>
                <w:sz w:val="22"/>
                <w:szCs w:val="22"/>
              </w:rPr>
            </w:pPr>
            <w:r w:rsidRPr="00243E14">
              <w:rPr>
                <w:rFonts w:cs="Arial"/>
                <w:b w:val="0"/>
                <w:sz w:val="22"/>
                <w:szCs w:val="22"/>
              </w:rPr>
              <w:t>Delegación Tláhuac</w:t>
            </w:r>
          </w:p>
        </w:tc>
      </w:tr>
      <w:tr w:rsidR="00CA0066" w:rsidRPr="00243E14" w14:paraId="61E3EE53" w14:textId="77777777" w:rsidTr="001411AB">
        <w:trPr>
          <w:jc w:val="center"/>
        </w:trPr>
        <w:tc>
          <w:tcPr>
            <w:tcW w:w="11761" w:type="dxa"/>
            <w:gridSpan w:val="3"/>
            <w:shd w:val="clear" w:color="auto" w:fill="B2A1C7" w:themeFill="accent4" w:themeFillTint="99"/>
          </w:tcPr>
          <w:p w14:paraId="6842B343" w14:textId="77777777" w:rsidR="00CA0066" w:rsidRPr="00243E14" w:rsidRDefault="00E57808" w:rsidP="00243E14">
            <w:pPr>
              <w:pStyle w:val="Textoindependiente"/>
              <w:spacing w:line="240" w:lineRule="auto"/>
              <w:jc w:val="center"/>
              <w:rPr>
                <w:sz w:val="22"/>
                <w:szCs w:val="22"/>
              </w:rPr>
            </w:pPr>
            <w:r w:rsidRPr="00243E14">
              <w:rPr>
                <w:sz w:val="22"/>
                <w:szCs w:val="22"/>
              </w:rPr>
              <w:t>DO</w:t>
            </w:r>
            <w:r w:rsidR="00CA0066" w:rsidRPr="00243E14">
              <w:rPr>
                <w:sz w:val="22"/>
                <w:szCs w:val="22"/>
              </w:rPr>
              <w:t>CUMENTACIÓN</w:t>
            </w:r>
          </w:p>
        </w:tc>
      </w:tr>
      <w:tr w:rsidR="00C86BFA" w:rsidRPr="00243E14" w14:paraId="58CBEC04" w14:textId="77777777" w:rsidTr="00243E14">
        <w:trPr>
          <w:jc w:val="center"/>
        </w:trPr>
        <w:tc>
          <w:tcPr>
            <w:tcW w:w="3258" w:type="dxa"/>
            <w:shd w:val="clear" w:color="auto" w:fill="B2A1C7" w:themeFill="accent4" w:themeFillTint="99"/>
          </w:tcPr>
          <w:p w14:paraId="6B44C1A0" w14:textId="77777777" w:rsidR="00C86BFA" w:rsidRPr="00243E14" w:rsidRDefault="00C86BFA" w:rsidP="00243E14">
            <w:pPr>
              <w:pStyle w:val="Textoindependiente"/>
              <w:spacing w:line="240" w:lineRule="auto"/>
              <w:jc w:val="center"/>
              <w:rPr>
                <w:sz w:val="22"/>
                <w:szCs w:val="22"/>
              </w:rPr>
            </w:pPr>
            <w:r w:rsidRPr="00243E14">
              <w:rPr>
                <w:sz w:val="22"/>
                <w:szCs w:val="22"/>
              </w:rPr>
              <w:t>Secciones (4)</w:t>
            </w:r>
          </w:p>
        </w:tc>
        <w:tc>
          <w:tcPr>
            <w:tcW w:w="4533" w:type="dxa"/>
            <w:shd w:val="clear" w:color="auto" w:fill="B2A1C7" w:themeFill="accent4" w:themeFillTint="99"/>
          </w:tcPr>
          <w:p w14:paraId="427AA0A9" w14:textId="77777777" w:rsidR="00C86BFA" w:rsidRPr="009757D0" w:rsidRDefault="00C86BFA" w:rsidP="00243E14">
            <w:pPr>
              <w:pStyle w:val="Textoindependiente"/>
              <w:spacing w:line="240" w:lineRule="auto"/>
              <w:jc w:val="center"/>
              <w:rPr>
                <w:sz w:val="22"/>
                <w:szCs w:val="22"/>
              </w:rPr>
            </w:pPr>
            <w:r w:rsidRPr="009757D0">
              <w:rPr>
                <w:sz w:val="22"/>
                <w:szCs w:val="22"/>
              </w:rPr>
              <w:t>Seri</w:t>
            </w:r>
            <w:r w:rsidR="00243E14" w:rsidRPr="009757D0">
              <w:rPr>
                <w:sz w:val="22"/>
                <w:szCs w:val="22"/>
              </w:rPr>
              <w:t>e</w:t>
            </w:r>
            <w:r w:rsidRPr="009757D0">
              <w:rPr>
                <w:sz w:val="22"/>
                <w:szCs w:val="22"/>
              </w:rPr>
              <w:t xml:space="preserve"> o Subserie documental / Tipología</w:t>
            </w:r>
          </w:p>
          <w:p w14:paraId="003ACFF5" w14:textId="5C6C50B6" w:rsidR="00243E14" w:rsidRPr="009757D0" w:rsidRDefault="00243E14" w:rsidP="00243E14">
            <w:pPr>
              <w:pStyle w:val="Textoindependiente"/>
              <w:spacing w:line="240" w:lineRule="auto"/>
              <w:jc w:val="center"/>
              <w:rPr>
                <w:sz w:val="22"/>
                <w:szCs w:val="22"/>
              </w:rPr>
            </w:pPr>
            <w:r w:rsidRPr="009757D0">
              <w:rPr>
                <w:sz w:val="22"/>
                <w:szCs w:val="22"/>
              </w:rPr>
              <w:t>(5)</w:t>
            </w:r>
          </w:p>
        </w:tc>
        <w:tc>
          <w:tcPr>
            <w:tcW w:w="3970" w:type="dxa"/>
            <w:shd w:val="clear" w:color="auto" w:fill="B2A1C7" w:themeFill="accent4" w:themeFillTint="99"/>
          </w:tcPr>
          <w:p w14:paraId="6B488966" w14:textId="24B3449A" w:rsidR="00C86BFA" w:rsidRPr="00243E14" w:rsidRDefault="00C86BFA" w:rsidP="00243E14">
            <w:pPr>
              <w:pStyle w:val="Textoindependiente"/>
              <w:spacing w:line="240" w:lineRule="auto"/>
              <w:jc w:val="center"/>
              <w:rPr>
                <w:strike/>
                <w:sz w:val="22"/>
                <w:szCs w:val="22"/>
              </w:rPr>
            </w:pPr>
            <w:r w:rsidRPr="00243E14">
              <w:rPr>
                <w:sz w:val="22"/>
                <w:szCs w:val="22"/>
              </w:rPr>
              <w:t xml:space="preserve">  Años (</w:t>
            </w:r>
            <w:r w:rsidR="00243E14">
              <w:rPr>
                <w:sz w:val="22"/>
                <w:szCs w:val="22"/>
              </w:rPr>
              <w:t>6</w:t>
            </w:r>
            <w:r w:rsidRPr="00243E14">
              <w:rPr>
                <w:sz w:val="22"/>
                <w:szCs w:val="22"/>
              </w:rPr>
              <w:t>)</w:t>
            </w:r>
          </w:p>
        </w:tc>
      </w:tr>
      <w:tr w:rsidR="00243E14" w:rsidRPr="00243E14" w14:paraId="0344769F" w14:textId="77777777" w:rsidTr="00243E14">
        <w:trPr>
          <w:jc w:val="center"/>
        </w:trPr>
        <w:tc>
          <w:tcPr>
            <w:tcW w:w="3258" w:type="dxa"/>
            <w:shd w:val="clear" w:color="auto" w:fill="auto"/>
          </w:tcPr>
          <w:p w14:paraId="410013B8" w14:textId="77777777" w:rsidR="00243E14" w:rsidRPr="00243E14" w:rsidRDefault="00243E14" w:rsidP="00243E14">
            <w:pPr>
              <w:pStyle w:val="Textoindependiente"/>
              <w:spacing w:line="240" w:lineRule="auto"/>
              <w:jc w:val="center"/>
              <w:rPr>
                <w:sz w:val="22"/>
                <w:szCs w:val="22"/>
              </w:rPr>
            </w:pPr>
          </w:p>
        </w:tc>
        <w:tc>
          <w:tcPr>
            <w:tcW w:w="4533" w:type="dxa"/>
            <w:shd w:val="clear" w:color="auto" w:fill="auto"/>
          </w:tcPr>
          <w:p w14:paraId="3B014F56" w14:textId="77777777" w:rsidR="00243E14" w:rsidRPr="00243E14" w:rsidRDefault="00243E14" w:rsidP="00243E14">
            <w:pPr>
              <w:pStyle w:val="Textoindependiente"/>
              <w:spacing w:line="240" w:lineRule="auto"/>
              <w:jc w:val="center"/>
              <w:rPr>
                <w:sz w:val="22"/>
                <w:szCs w:val="22"/>
              </w:rPr>
            </w:pPr>
          </w:p>
        </w:tc>
        <w:tc>
          <w:tcPr>
            <w:tcW w:w="3970" w:type="dxa"/>
            <w:shd w:val="clear" w:color="auto" w:fill="auto"/>
          </w:tcPr>
          <w:p w14:paraId="3C4D79BF" w14:textId="77777777" w:rsidR="00243E14" w:rsidRPr="00243E14" w:rsidRDefault="00243E14" w:rsidP="00243E14">
            <w:pPr>
              <w:pStyle w:val="Textoindependiente"/>
              <w:spacing w:line="240" w:lineRule="auto"/>
              <w:jc w:val="center"/>
              <w:rPr>
                <w:sz w:val="22"/>
                <w:szCs w:val="22"/>
              </w:rPr>
            </w:pPr>
          </w:p>
        </w:tc>
      </w:tr>
      <w:tr w:rsidR="00243E14" w:rsidRPr="00243E14" w14:paraId="02A3F8CF" w14:textId="77777777" w:rsidTr="00243E14">
        <w:trPr>
          <w:jc w:val="center"/>
        </w:trPr>
        <w:tc>
          <w:tcPr>
            <w:tcW w:w="3258" w:type="dxa"/>
            <w:shd w:val="clear" w:color="auto" w:fill="auto"/>
          </w:tcPr>
          <w:p w14:paraId="01E33FB8" w14:textId="77777777" w:rsidR="00243E14" w:rsidRPr="00243E14" w:rsidRDefault="00243E14" w:rsidP="00243E14">
            <w:pPr>
              <w:pStyle w:val="Textoindependiente"/>
              <w:spacing w:line="240" w:lineRule="auto"/>
              <w:jc w:val="center"/>
              <w:rPr>
                <w:sz w:val="22"/>
                <w:szCs w:val="22"/>
              </w:rPr>
            </w:pPr>
          </w:p>
        </w:tc>
        <w:tc>
          <w:tcPr>
            <w:tcW w:w="4533" w:type="dxa"/>
            <w:shd w:val="clear" w:color="auto" w:fill="auto"/>
          </w:tcPr>
          <w:p w14:paraId="06103756" w14:textId="77777777" w:rsidR="00243E14" w:rsidRPr="00243E14" w:rsidRDefault="00243E14" w:rsidP="00243E14">
            <w:pPr>
              <w:pStyle w:val="Textoindependiente"/>
              <w:spacing w:line="240" w:lineRule="auto"/>
              <w:jc w:val="center"/>
              <w:rPr>
                <w:sz w:val="22"/>
                <w:szCs w:val="22"/>
              </w:rPr>
            </w:pPr>
          </w:p>
        </w:tc>
        <w:tc>
          <w:tcPr>
            <w:tcW w:w="3970" w:type="dxa"/>
            <w:shd w:val="clear" w:color="auto" w:fill="auto"/>
          </w:tcPr>
          <w:p w14:paraId="37278848" w14:textId="77777777" w:rsidR="00243E14" w:rsidRPr="00243E14" w:rsidRDefault="00243E14" w:rsidP="00243E14">
            <w:pPr>
              <w:pStyle w:val="Textoindependiente"/>
              <w:spacing w:line="240" w:lineRule="auto"/>
              <w:jc w:val="center"/>
              <w:rPr>
                <w:sz w:val="22"/>
                <w:szCs w:val="22"/>
              </w:rPr>
            </w:pPr>
          </w:p>
        </w:tc>
      </w:tr>
      <w:tr w:rsidR="00243E14" w:rsidRPr="00243E14" w14:paraId="6866CEC1" w14:textId="77777777" w:rsidTr="00243E14">
        <w:trPr>
          <w:jc w:val="center"/>
        </w:trPr>
        <w:tc>
          <w:tcPr>
            <w:tcW w:w="3258" w:type="dxa"/>
            <w:shd w:val="clear" w:color="auto" w:fill="auto"/>
          </w:tcPr>
          <w:p w14:paraId="5B127004" w14:textId="77777777" w:rsidR="00243E14" w:rsidRPr="00243E14" w:rsidRDefault="00243E14" w:rsidP="00243E14">
            <w:pPr>
              <w:pStyle w:val="Textoindependiente"/>
              <w:spacing w:line="240" w:lineRule="auto"/>
              <w:jc w:val="center"/>
              <w:rPr>
                <w:sz w:val="22"/>
                <w:szCs w:val="22"/>
              </w:rPr>
            </w:pPr>
          </w:p>
        </w:tc>
        <w:tc>
          <w:tcPr>
            <w:tcW w:w="4533" w:type="dxa"/>
            <w:shd w:val="clear" w:color="auto" w:fill="auto"/>
          </w:tcPr>
          <w:p w14:paraId="6D602CD8" w14:textId="77777777" w:rsidR="00243E14" w:rsidRPr="00243E14" w:rsidRDefault="00243E14" w:rsidP="00243E14">
            <w:pPr>
              <w:pStyle w:val="Textoindependiente"/>
              <w:spacing w:line="240" w:lineRule="auto"/>
              <w:jc w:val="center"/>
              <w:rPr>
                <w:sz w:val="22"/>
                <w:szCs w:val="22"/>
              </w:rPr>
            </w:pPr>
          </w:p>
        </w:tc>
        <w:tc>
          <w:tcPr>
            <w:tcW w:w="3970" w:type="dxa"/>
            <w:shd w:val="clear" w:color="auto" w:fill="auto"/>
          </w:tcPr>
          <w:p w14:paraId="1DA54578" w14:textId="77777777" w:rsidR="00243E14" w:rsidRPr="00243E14" w:rsidRDefault="00243E14" w:rsidP="00243E14">
            <w:pPr>
              <w:pStyle w:val="Textoindependiente"/>
              <w:spacing w:line="240" w:lineRule="auto"/>
              <w:jc w:val="center"/>
              <w:rPr>
                <w:sz w:val="22"/>
                <w:szCs w:val="22"/>
              </w:rPr>
            </w:pPr>
          </w:p>
        </w:tc>
      </w:tr>
      <w:tr w:rsidR="00243E14" w:rsidRPr="00243E14" w14:paraId="4F9DF5CE" w14:textId="77777777" w:rsidTr="00243E14">
        <w:trPr>
          <w:jc w:val="center"/>
        </w:trPr>
        <w:tc>
          <w:tcPr>
            <w:tcW w:w="3258" w:type="dxa"/>
            <w:shd w:val="clear" w:color="auto" w:fill="auto"/>
          </w:tcPr>
          <w:p w14:paraId="3E6EE8A5" w14:textId="77777777" w:rsidR="00243E14" w:rsidRPr="00243E14" w:rsidRDefault="00243E14" w:rsidP="00243E14">
            <w:pPr>
              <w:pStyle w:val="Textoindependiente"/>
              <w:spacing w:line="240" w:lineRule="auto"/>
              <w:jc w:val="center"/>
              <w:rPr>
                <w:sz w:val="22"/>
                <w:szCs w:val="22"/>
              </w:rPr>
            </w:pPr>
          </w:p>
        </w:tc>
        <w:tc>
          <w:tcPr>
            <w:tcW w:w="4533" w:type="dxa"/>
            <w:shd w:val="clear" w:color="auto" w:fill="auto"/>
          </w:tcPr>
          <w:p w14:paraId="3FDFD2F0" w14:textId="77777777" w:rsidR="00243E14" w:rsidRPr="00243E14" w:rsidRDefault="00243E14" w:rsidP="00243E14">
            <w:pPr>
              <w:pStyle w:val="Textoindependiente"/>
              <w:spacing w:line="240" w:lineRule="auto"/>
              <w:jc w:val="center"/>
              <w:rPr>
                <w:sz w:val="22"/>
                <w:szCs w:val="22"/>
              </w:rPr>
            </w:pPr>
          </w:p>
        </w:tc>
        <w:tc>
          <w:tcPr>
            <w:tcW w:w="3970" w:type="dxa"/>
            <w:shd w:val="clear" w:color="auto" w:fill="auto"/>
          </w:tcPr>
          <w:p w14:paraId="08AC2898" w14:textId="77777777" w:rsidR="00243E14" w:rsidRPr="00243E14" w:rsidRDefault="00243E14" w:rsidP="00243E14">
            <w:pPr>
              <w:pStyle w:val="Textoindependiente"/>
              <w:spacing w:line="240" w:lineRule="auto"/>
              <w:jc w:val="center"/>
              <w:rPr>
                <w:sz w:val="22"/>
                <w:szCs w:val="22"/>
              </w:rPr>
            </w:pPr>
          </w:p>
        </w:tc>
      </w:tr>
      <w:tr w:rsidR="00243E14" w:rsidRPr="00243E14" w14:paraId="3AE16AFC" w14:textId="77777777" w:rsidTr="00243E14">
        <w:trPr>
          <w:jc w:val="center"/>
        </w:trPr>
        <w:tc>
          <w:tcPr>
            <w:tcW w:w="3258" w:type="dxa"/>
            <w:shd w:val="clear" w:color="auto" w:fill="auto"/>
          </w:tcPr>
          <w:p w14:paraId="0C85CC8A" w14:textId="77777777" w:rsidR="00243E14" w:rsidRPr="00243E14" w:rsidRDefault="00243E14" w:rsidP="00243E14">
            <w:pPr>
              <w:pStyle w:val="Textoindependiente"/>
              <w:spacing w:line="240" w:lineRule="auto"/>
              <w:jc w:val="center"/>
              <w:rPr>
                <w:sz w:val="22"/>
                <w:szCs w:val="22"/>
              </w:rPr>
            </w:pPr>
          </w:p>
        </w:tc>
        <w:tc>
          <w:tcPr>
            <w:tcW w:w="4533" w:type="dxa"/>
            <w:shd w:val="clear" w:color="auto" w:fill="auto"/>
          </w:tcPr>
          <w:p w14:paraId="04047BD0" w14:textId="77777777" w:rsidR="00243E14" w:rsidRPr="00243E14" w:rsidRDefault="00243E14" w:rsidP="00243E14">
            <w:pPr>
              <w:pStyle w:val="Textoindependiente"/>
              <w:spacing w:line="240" w:lineRule="auto"/>
              <w:jc w:val="center"/>
              <w:rPr>
                <w:sz w:val="22"/>
                <w:szCs w:val="22"/>
              </w:rPr>
            </w:pPr>
          </w:p>
        </w:tc>
        <w:tc>
          <w:tcPr>
            <w:tcW w:w="3970" w:type="dxa"/>
            <w:shd w:val="clear" w:color="auto" w:fill="auto"/>
          </w:tcPr>
          <w:p w14:paraId="3B0E9E73" w14:textId="77777777" w:rsidR="00243E14" w:rsidRPr="00243E14" w:rsidRDefault="00243E14" w:rsidP="00243E14">
            <w:pPr>
              <w:pStyle w:val="Textoindependiente"/>
              <w:spacing w:line="240" w:lineRule="auto"/>
              <w:jc w:val="center"/>
              <w:rPr>
                <w:sz w:val="22"/>
                <w:szCs w:val="22"/>
              </w:rPr>
            </w:pPr>
          </w:p>
        </w:tc>
      </w:tr>
      <w:tr w:rsidR="00243E14" w:rsidRPr="00243E14" w14:paraId="3488E103" w14:textId="77777777" w:rsidTr="00243E14">
        <w:trPr>
          <w:jc w:val="center"/>
        </w:trPr>
        <w:tc>
          <w:tcPr>
            <w:tcW w:w="3258" w:type="dxa"/>
            <w:shd w:val="clear" w:color="auto" w:fill="auto"/>
          </w:tcPr>
          <w:p w14:paraId="2CEB4EDE" w14:textId="77777777" w:rsidR="00243E14" w:rsidRPr="00243E14" w:rsidRDefault="00243E14" w:rsidP="00243E14">
            <w:pPr>
              <w:pStyle w:val="Textoindependiente"/>
              <w:spacing w:line="240" w:lineRule="auto"/>
              <w:jc w:val="center"/>
              <w:rPr>
                <w:sz w:val="22"/>
                <w:szCs w:val="22"/>
              </w:rPr>
            </w:pPr>
          </w:p>
        </w:tc>
        <w:tc>
          <w:tcPr>
            <w:tcW w:w="4533" w:type="dxa"/>
            <w:shd w:val="clear" w:color="auto" w:fill="auto"/>
          </w:tcPr>
          <w:p w14:paraId="5A3D661A" w14:textId="77777777" w:rsidR="00243E14" w:rsidRPr="00243E14" w:rsidRDefault="00243E14" w:rsidP="00243E14">
            <w:pPr>
              <w:pStyle w:val="Textoindependiente"/>
              <w:spacing w:line="240" w:lineRule="auto"/>
              <w:jc w:val="center"/>
              <w:rPr>
                <w:sz w:val="22"/>
                <w:szCs w:val="22"/>
              </w:rPr>
            </w:pPr>
          </w:p>
        </w:tc>
        <w:tc>
          <w:tcPr>
            <w:tcW w:w="3970" w:type="dxa"/>
            <w:shd w:val="clear" w:color="auto" w:fill="auto"/>
          </w:tcPr>
          <w:p w14:paraId="0082C9EB" w14:textId="77777777" w:rsidR="00243E14" w:rsidRPr="00243E14" w:rsidRDefault="00243E14" w:rsidP="00243E14">
            <w:pPr>
              <w:pStyle w:val="Textoindependiente"/>
              <w:spacing w:line="240" w:lineRule="auto"/>
              <w:jc w:val="center"/>
              <w:rPr>
                <w:sz w:val="22"/>
                <w:szCs w:val="22"/>
              </w:rPr>
            </w:pPr>
          </w:p>
        </w:tc>
      </w:tr>
      <w:tr w:rsidR="00243E14" w:rsidRPr="00243E14" w14:paraId="7D562E84" w14:textId="77777777" w:rsidTr="00243E14">
        <w:trPr>
          <w:jc w:val="center"/>
        </w:trPr>
        <w:tc>
          <w:tcPr>
            <w:tcW w:w="3258" w:type="dxa"/>
            <w:shd w:val="clear" w:color="auto" w:fill="auto"/>
          </w:tcPr>
          <w:p w14:paraId="5DFB18B2" w14:textId="77777777" w:rsidR="00243E14" w:rsidRPr="00243E14" w:rsidRDefault="00243E14" w:rsidP="00243E14">
            <w:pPr>
              <w:pStyle w:val="Textoindependiente"/>
              <w:spacing w:line="240" w:lineRule="auto"/>
              <w:jc w:val="center"/>
              <w:rPr>
                <w:sz w:val="22"/>
                <w:szCs w:val="22"/>
              </w:rPr>
            </w:pPr>
          </w:p>
        </w:tc>
        <w:tc>
          <w:tcPr>
            <w:tcW w:w="4533" w:type="dxa"/>
            <w:shd w:val="clear" w:color="auto" w:fill="auto"/>
          </w:tcPr>
          <w:p w14:paraId="04EF5BBB" w14:textId="77777777" w:rsidR="00243E14" w:rsidRPr="00243E14" w:rsidRDefault="00243E14" w:rsidP="00243E14">
            <w:pPr>
              <w:pStyle w:val="Textoindependiente"/>
              <w:spacing w:line="240" w:lineRule="auto"/>
              <w:jc w:val="center"/>
              <w:rPr>
                <w:sz w:val="22"/>
                <w:szCs w:val="22"/>
              </w:rPr>
            </w:pPr>
          </w:p>
        </w:tc>
        <w:tc>
          <w:tcPr>
            <w:tcW w:w="3970" w:type="dxa"/>
            <w:shd w:val="clear" w:color="auto" w:fill="auto"/>
          </w:tcPr>
          <w:p w14:paraId="6D9EBA18" w14:textId="77777777" w:rsidR="00243E14" w:rsidRPr="00243E14" w:rsidRDefault="00243E14" w:rsidP="00243E14">
            <w:pPr>
              <w:pStyle w:val="Textoindependiente"/>
              <w:spacing w:line="240" w:lineRule="auto"/>
              <w:jc w:val="center"/>
              <w:rPr>
                <w:sz w:val="22"/>
                <w:szCs w:val="22"/>
              </w:rPr>
            </w:pPr>
          </w:p>
        </w:tc>
      </w:tr>
      <w:tr w:rsidR="00243E14" w:rsidRPr="00243E14" w14:paraId="2476927E" w14:textId="77777777" w:rsidTr="00243E14">
        <w:trPr>
          <w:jc w:val="center"/>
        </w:trPr>
        <w:tc>
          <w:tcPr>
            <w:tcW w:w="3258" w:type="dxa"/>
            <w:shd w:val="clear" w:color="auto" w:fill="auto"/>
          </w:tcPr>
          <w:p w14:paraId="2674554F" w14:textId="77777777" w:rsidR="00243E14" w:rsidRPr="00243E14" w:rsidRDefault="00243E14" w:rsidP="00243E14">
            <w:pPr>
              <w:pStyle w:val="Textoindependiente"/>
              <w:spacing w:line="240" w:lineRule="auto"/>
              <w:jc w:val="center"/>
              <w:rPr>
                <w:sz w:val="22"/>
                <w:szCs w:val="22"/>
              </w:rPr>
            </w:pPr>
          </w:p>
        </w:tc>
        <w:tc>
          <w:tcPr>
            <w:tcW w:w="4533" w:type="dxa"/>
            <w:shd w:val="clear" w:color="auto" w:fill="auto"/>
          </w:tcPr>
          <w:p w14:paraId="57F98E9D" w14:textId="77777777" w:rsidR="00243E14" w:rsidRPr="00243E14" w:rsidRDefault="00243E14" w:rsidP="00243E14">
            <w:pPr>
              <w:pStyle w:val="Textoindependiente"/>
              <w:spacing w:line="240" w:lineRule="auto"/>
              <w:jc w:val="center"/>
              <w:rPr>
                <w:sz w:val="22"/>
                <w:szCs w:val="22"/>
              </w:rPr>
            </w:pPr>
          </w:p>
        </w:tc>
        <w:tc>
          <w:tcPr>
            <w:tcW w:w="3970" w:type="dxa"/>
            <w:shd w:val="clear" w:color="auto" w:fill="auto"/>
          </w:tcPr>
          <w:p w14:paraId="1BE111DA" w14:textId="77777777" w:rsidR="00243E14" w:rsidRPr="00243E14" w:rsidRDefault="00243E14" w:rsidP="00243E14">
            <w:pPr>
              <w:pStyle w:val="Textoindependiente"/>
              <w:spacing w:line="240" w:lineRule="auto"/>
              <w:jc w:val="center"/>
              <w:rPr>
                <w:sz w:val="22"/>
                <w:szCs w:val="22"/>
              </w:rPr>
            </w:pPr>
          </w:p>
        </w:tc>
      </w:tr>
      <w:tr w:rsidR="00243E14" w:rsidRPr="00243E14" w14:paraId="5F569202" w14:textId="77777777" w:rsidTr="00243E14">
        <w:trPr>
          <w:jc w:val="center"/>
        </w:trPr>
        <w:tc>
          <w:tcPr>
            <w:tcW w:w="3258" w:type="dxa"/>
            <w:shd w:val="clear" w:color="auto" w:fill="auto"/>
          </w:tcPr>
          <w:p w14:paraId="2261EF91" w14:textId="77777777" w:rsidR="00243E14" w:rsidRPr="00243E14" w:rsidRDefault="00243E14" w:rsidP="00243E14">
            <w:pPr>
              <w:pStyle w:val="Textoindependiente"/>
              <w:spacing w:line="240" w:lineRule="auto"/>
              <w:jc w:val="center"/>
              <w:rPr>
                <w:sz w:val="22"/>
                <w:szCs w:val="22"/>
              </w:rPr>
            </w:pPr>
          </w:p>
        </w:tc>
        <w:tc>
          <w:tcPr>
            <w:tcW w:w="4533" w:type="dxa"/>
            <w:shd w:val="clear" w:color="auto" w:fill="auto"/>
          </w:tcPr>
          <w:p w14:paraId="22306053" w14:textId="77777777" w:rsidR="00243E14" w:rsidRPr="00243E14" w:rsidRDefault="00243E14" w:rsidP="00243E14">
            <w:pPr>
              <w:pStyle w:val="Textoindependiente"/>
              <w:spacing w:line="240" w:lineRule="auto"/>
              <w:jc w:val="center"/>
              <w:rPr>
                <w:sz w:val="22"/>
                <w:szCs w:val="22"/>
              </w:rPr>
            </w:pPr>
          </w:p>
        </w:tc>
        <w:tc>
          <w:tcPr>
            <w:tcW w:w="3970" w:type="dxa"/>
            <w:shd w:val="clear" w:color="auto" w:fill="auto"/>
          </w:tcPr>
          <w:p w14:paraId="34EC110B" w14:textId="77777777" w:rsidR="00243E14" w:rsidRPr="00243E14" w:rsidRDefault="00243E14" w:rsidP="00243E14">
            <w:pPr>
              <w:pStyle w:val="Textoindependiente"/>
              <w:spacing w:line="240" w:lineRule="auto"/>
              <w:jc w:val="center"/>
              <w:rPr>
                <w:sz w:val="22"/>
                <w:szCs w:val="22"/>
              </w:rPr>
            </w:pPr>
          </w:p>
        </w:tc>
      </w:tr>
      <w:tr w:rsidR="00243E14" w:rsidRPr="00243E14" w14:paraId="6C83ADFC" w14:textId="77777777" w:rsidTr="00243E14">
        <w:trPr>
          <w:jc w:val="center"/>
        </w:trPr>
        <w:tc>
          <w:tcPr>
            <w:tcW w:w="3258" w:type="dxa"/>
            <w:shd w:val="clear" w:color="auto" w:fill="auto"/>
          </w:tcPr>
          <w:p w14:paraId="66C4F2C6" w14:textId="77777777" w:rsidR="00243E14" w:rsidRPr="00243E14" w:rsidRDefault="00243E14" w:rsidP="00243E14">
            <w:pPr>
              <w:pStyle w:val="Textoindependiente"/>
              <w:spacing w:line="240" w:lineRule="auto"/>
              <w:jc w:val="center"/>
              <w:rPr>
                <w:sz w:val="22"/>
                <w:szCs w:val="22"/>
              </w:rPr>
            </w:pPr>
          </w:p>
        </w:tc>
        <w:tc>
          <w:tcPr>
            <w:tcW w:w="4533" w:type="dxa"/>
            <w:shd w:val="clear" w:color="auto" w:fill="auto"/>
          </w:tcPr>
          <w:p w14:paraId="2CA2905D" w14:textId="77777777" w:rsidR="00243E14" w:rsidRPr="00243E14" w:rsidRDefault="00243E14" w:rsidP="00243E14">
            <w:pPr>
              <w:pStyle w:val="Textoindependiente"/>
              <w:spacing w:line="240" w:lineRule="auto"/>
              <w:jc w:val="center"/>
              <w:rPr>
                <w:sz w:val="22"/>
                <w:szCs w:val="22"/>
              </w:rPr>
            </w:pPr>
          </w:p>
        </w:tc>
        <w:tc>
          <w:tcPr>
            <w:tcW w:w="3970" w:type="dxa"/>
            <w:shd w:val="clear" w:color="auto" w:fill="auto"/>
          </w:tcPr>
          <w:p w14:paraId="738911FB" w14:textId="77777777" w:rsidR="00243E14" w:rsidRPr="00243E14" w:rsidRDefault="00243E14" w:rsidP="00243E14">
            <w:pPr>
              <w:pStyle w:val="Textoindependiente"/>
              <w:spacing w:line="240" w:lineRule="auto"/>
              <w:jc w:val="center"/>
              <w:rPr>
                <w:sz w:val="22"/>
                <w:szCs w:val="22"/>
              </w:rPr>
            </w:pPr>
          </w:p>
        </w:tc>
      </w:tr>
      <w:tr w:rsidR="00243E14" w:rsidRPr="00243E14" w14:paraId="525D1F27" w14:textId="77777777" w:rsidTr="00243E14">
        <w:trPr>
          <w:jc w:val="center"/>
        </w:trPr>
        <w:tc>
          <w:tcPr>
            <w:tcW w:w="3258" w:type="dxa"/>
            <w:shd w:val="clear" w:color="auto" w:fill="auto"/>
          </w:tcPr>
          <w:p w14:paraId="08B899F3" w14:textId="77777777" w:rsidR="00243E14" w:rsidRPr="00243E14" w:rsidRDefault="00243E14" w:rsidP="00243E14">
            <w:pPr>
              <w:pStyle w:val="Textoindependiente"/>
              <w:spacing w:line="240" w:lineRule="auto"/>
              <w:jc w:val="center"/>
              <w:rPr>
                <w:sz w:val="22"/>
                <w:szCs w:val="22"/>
              </w:rPr>
            </w:pPr>
          </w:p>
        </w:tc>
        <w:tc>
          <w:tcPr>
            <w:tcW w:w="4533" w:type="dxa"/>
            <w:shd w:val="clear" w:color="auto" w:fill="auto"/>
          </w:tcPr>
          <w:p w14:paraId="2CF6B1C8" w14:textId="77777777" w:rsidR="00243E14" w:rsidRPr="00243E14" w:rsidRDefault="00243E14" w:rsidP="00243E14">
            <w:pPr>
              <w:pStyle w:val="Textoindependiente"/>
              <w:spacing w:line="240" w:lineRule="auto"/>
              <w:jc w:val="center"/>
              <w:rPr>
                <w:sz w:val="22"/>
                <w:szCs w:val="22"/>
              </w:rPr>
            </w:pPr>
          </w:p>
        </w:tc>
        <w:tc>
          <w:tcPr>
            <w:tcW w:w="3970" w:type="dxa"/>
            <w:shd w:val="clear" w:color="auto" w:fill="auto"/>
          </w:tcPr>
          <w:p w14:paraId="0F0F2077" w14:textId="77777777" w:rsidR="00243E14" w:rsidRPr="00243E14" w:rsidRDefault="00243E14" w:rsidP="00243E14">
            <w:pPr>
              <w:pStyle w:val="Textoindependiente"/>
              <w:spacing w:line="240" w:lineRule="auto"/>
              <w:jc w:val="center"/>
              <w:rPr>
                <w:sz w:val="22"/>
                <w:szCs w:val="22"/>
              </w:rPr>
            </w:pPr>
          </w:p>
        </w:tc>
      </w:tr>
      <w:tr w:rsidR="005D13EA" w:rsidRPr="00243E14" w14:paraId="4EE21277" w14:textId="77777777" w:rsidTr="00243E14">
        <w:trPr>
          <w:jc w:val="center"/>
        </w:trPr>
        <w:tc>
          <w:tcPr>
            <w:tcW w:w="3258" w:type="dxa"/>
            <w:shd w:val="clear" w:color="auto" w:fill="auto"/>
          </w:tcPr>
          <w:p w14:paraId="44690548" w14:textId="77777777" w:rsidR="005D13EA" w:rsidRPr="00243E14" w:rsidRDefault="005D13EA" w:rsidP="00243E14">
            <w:pPr>
              <w:pStyle w:val="Textoindependiente"/>
              <w:spacing w:line="240" w:lineRule="auto"/>
              <w:jc w:val="center"/>
              <w:rPr>
                <w:sz w:val="22"/>
                <w:szCs w:val="22"/>
              </w:rPr>
            </w:pPr>
          </w:p>
        </w:tc>
        <w:tc>
          <w:tcPr>
            <w:tcW w:w="4533" w:type="dxa"/>
            <w:shd w:val="clear" w:color="auto" w:fill="auto"/>
          </w:tcPr>
          <w:p w14:paraId="0BFC7B98" w14:textId="77777777" w:rsidR="005D13EA" w:rsidRPr="00243E14" w:rsidRDefault="005D13EA" w:rsidP="00243E14">
            <w:pPr>
              <w:pStyle w:val="Textoindependiente"/>
              <w:spacing w:line="240" w:lineRule="auto"/>
              <w:jc w:val="center"/>
              <w:rPr>
                <w:sz w:val="22"/>
                <w:szCs w:val="22"/>
              </w:rPr>
            </w:pPr>
          </w:p>
        </w:tc>
        <w:tc>
          <w:tcPr>
            <w:tcW w:w="3970" w:type="dxa"/>
            <w:shd w:val="clear" w:color="auto" w:fill="auto"/>
          </w:tcPr>
          <w:p w14:paraId="701E20ED" w14:textId="77777777" w:rsidR="005D13EA" w:rsidRPr="00243E14" w:rsidRDefault="005D13EA" w:rsidP="00243E14">
            <w:pPr>
              <w:pStyle w:val="Textoindependiente"/>
              <w:spacing w:line="240" w:lineRule="auto"/>
              <w:jc w:val="center"/>
              <w:rPr>
                <w:sz w:val="22"/>
                <w:szCs w:val="22"/>
              </w:rPr>
            </w:pPr>
          </w:p>
        </w:tc>
      </w:tr>
      <w:tr w:rsidR="005D13EA" w:rsidRPr="00243E14" w14:paraId="263FBAF6" w14:textId="77777777" w:rsidTr="00243E14">
        <w:trPr>
          <w:jc w:val="center"/>
        </w:trPr>
        <w:tc>
          <w:tcPr>
            <w:tcW w:w="3258" w:type="dxa"/>
            <w:shd w:val="clear" w:color="auto" w:fill="auto"/>
          </w:tcPr>
          <w:p w14:paraId="457302F1" w14:textId="77777777" w:rsidR="005D13EA" w:rsidRPr="00243E14" w:rsidRDefault="005D13EA" w:rsidP="00243E14">
            <w:pPr>
              <w:pStyle w:val="Textoindependiente"/>
              <w:spacing w:line="240" w:lineRule="auto"/>
              <w:jc w:val="center"/>
              <w:rPr>
                <w:sz w:val="22"/>
                <w:szCs w:val="22"/>
              </w:rPr>
            </w:pPr>
          </w:p>
        </w:tc>
        <w:tc>
          <w:tcPr>
            <w:tcW w:w="4533" w:type="dxa"/>
            <w:shd w:val="clear" w:color="auto" w:fill="auto"/>
          </w:tcPr>
          <w:p w14:paraId="6844C013" w14:textId="77777777" w:rsidR="005D13EA" w:rsidRPr="00243E14" w:rsidRDefault="005D13EA" w:rsidP="00243E14">
            <w:pPr>
              <w:pStyle w:val="Textoindependiente"/>
              <w:spacing w:line="240" w:lineRule="auto"/>
              <w:jc w:val="center"/>
              <w:rPr>
                <w:sz w:val="22"/>
                <w:szCs w:val="22"/>
              </w:rPr>
            </w:pPr>
          </w:p>
        </w:tc>
        <w:tc>
          <w:tcPr>
            <w:tcW w:w="3970" w:type="dxa"/>
            <w:shd w:val="clear" w:color="auto" w:fill="auto"/>
          </w:tcPr>
          <w:p w14:paraId="308981A7" w14:textId="77777777" w:rsidR="005D13EA" w:rsidRPr="00243E14" w:rsidRDefault="005D13EA" w:rsidP="00243E14">
            <w:pPr>
              <w:pStyle w:val="Textoindependiente"/>
              <w:spacing w:line="240" w:lineRule="auto"/>
              <w:jc w:val="center"/>
              <w:rPr>
                <w:sz w:val="22"/>
                <w:szCs w:val="22"/>
              </w:rPr>
            </w:pPr>
          </w:p>
        </w:tc>
      </w:tr>
    </w:tbl>
    <w:p w14:paraId="0A043E2C" w14:textId="77777777" w:rsidR="00243E14" w:rsidRDefault="00243E14" w:rsidP="00E57808">
      <w:pPr>
        <w:pStyle w:val="Textoindependiente"/>
        <w:spacing w:line="276" w:lineRule="auto"/>
        <w:jc w:val="center"/>
        <w:rPr>
          <w:szCs w:val="24"/>
        </w:rPr>
      </w:pPr>
    </w:p>
    <w:p w14:paraId="119C53AD" w14:textId="77777777" w:rsidR="00243E14" w:rsidRDefault="00243E14">
      <w:pPr>
        <w:widowControl/>
        <w:adjustRightInd/>
        <w:spacing w:after="200" w:line="276" w:lineRule="auto"/>
        <w:jc w:val="left"/>
        <w:textAlignment w:val="auto"/>
        <w:rPr>
          <w:rFonts w:cs="Arial"/>
          <w:szCs w:val="24"/>
        </w:rPr>
      </w:pPr>
      <w:r>
        <w:rPr>
          <w:szCs w:val="24"/>
        </w:rPr>
        <w:br w:type="page"/>
      </w:r>
    </w:p>
    <w:p w14:paraId="0CD0883F" w14:textId="5FD1E072" w:rsidR="00611CF3" w:rsidRPr="00297646" w:rsidRDefault="00E57808" w:rsidP="00E57808">
      <w:pPr>
        <w:pStyle w:val="Textoindependiente"/>
        <w:spacing w:line="276" w:lineRule="auto"/>
        <w:jc w:val="center"/>
        <w:rPr>
          <w:szCs w:val="24"/>
        </w:rPr>
      </w:pPr>
      <w:r w:rsidRPr="00297646">
        <w:rPr>
          <w:szCs w:val="24"/>
        </w:rPr>
        <w:lastRenderedPageBreak/>
        <w:t xml:space="preserve">Instructivo para el llenado de la Guía simple de Archivo </w:t>
      </w:r>
    </w:p>
    <w:p w14:paraId="37079428" w14:textId="77777777" w:rsidR="00E57808" w:rsidRPr="00297646" w:rsidRDefault="00E57808" w:rsidP="00E57808">
      <w:pPr>
        <w:pStyle w:val="Textoindependiente"/>
        <w:spacing w:line="276" w:lineRule="auto"/>
        <w:jc w:val="center"/>
        <w:rPr>
          <w:szCs w:val="24"/>
        </w:rPr>
      </w:pPr>
      <w:r w:rsidRPr="00297646">
        <w:rPr>
          <w:szCs w:val="24"/>
        </w:rPr>
        <w:t>del Instituto Electoral de</w:t>
      </w:r>
      <w:r w:rsidR="00611CF3" w:rsidRPr="00297646">
        <w:rPr>
          <w:szCs w:val="24"/>
        </w:rPr>
        <w:t xml:space="preserve"> </w:t>
      </w:r>
      <w:r w:rsidRPr="00297646">
        <w:rPr>
          <w:szCs w:val="24"/>
        </w:rPr>
        <w:t>l</w:t>
      </w:r>
      <w:r w:rsidR="00611CF3" w:rsidRPr="00297646">
        <w:rPr>
          <w:szCs w:val="24"/>
        </w:rPr>
        <w:t>a</w:t>
      </w:r>
      <w:r w:rsidRPr="00297646">
        <w:rPr>
          <w:szCs w:val="24"/>
        </w:rPr>
        <w:t xml:space="preserve"> </w:t>
      </w:r>
      <w:r w:rsidR="00611CF3" w:rsidRPr="00297646">
        <w:rPr>
          <w:szCs w:val="24"/>
        </w:rPr>
        <w:t>Ciudad de México</w:t>
      </w:r>
    </w:p>
    <w:p w14:paraId="38CB9002" w14:textId="77777777" w:rsidR="00E57808" w:rsidRDefault="00E57808" w:rsidP="00E57808">
      <w:pPr>
        <w:widowControl/>
        <w:adjustRightInd/>
        <w:spacing w:after="200" w:line="276" w:lineRule="auto"/>
        <w:jc w:val="center"/>
        <w:textAlignment w:val="auto"/>
        <w:rPr>
          <w:rFonts w:cs="Arial"/>
          <w:i/>
          <w:szCs w:val="24"/>
        </w:rPr>
      </w:pPr>
      <w:r w:rsidRPr="00297646">
        <w:rPr>
          <w:rFonts w:cs="Arial"/>
          <w:i/>
          <w:szCs w:val="24"/>
        </w:rPr>
        <w:t>Archivo de Concentración</w:t>
      </w:r>
    </w:p>
    <w:tbl>
      <w:tblPr>
        <w:tblStyle w:val="Tablaconcuadrcula"/>
        <w:tblW w:w="11477" w:type="dxa"/>
        <w:jc w:val="center"/>
        <w:tblLook w:val="04A0" w:firstRow="1" w:lastRow="0" w:firstColumn="1" w:lastColumn="0" w:noHBand="0" w:noVBand="1"/>
      </w:tblPr>
      <w:tblGrid>
        <w:gridCol w:w="988"/>
        <w:gridCol w:w="1984"/>
        <w:gridCol w:w="8505"/>
      </w:tblGrid>
      <w:tr w:rsidR="00297646" w:rsidRPr="005144CD" w14:paraId="365A5D64" w14:textId="77777777" w:rsidTr="005144CD">
        <w:trPr>
          <w:jc w:val="center"/>
        </w:trPr>
        <w:tc>
          <w:tcPr>
            <w:tcW w:w="988" w:type="dxa"/>
          </w:tcPr>
          <w:p w14:paraId="74606F85" w14:textId="77777777" w:rsidR="00297646" w:rsidRPr="005144CD" w:rsidRDefault="00297646" w:rsidP="00297646">
            <w:pPr>
              <w:jc w:val="center"/>
              <w:rPr>
                <w:rFonts w:cs="Arial"/>
                <w:b w:val="0"/>
                <w:sz w:val="18"/>
                <w:szCs w:val="18"/>
              </w:rPr>
            </w:pPr>
            <w:r w:rsidRPr="005144CD">
              <w:rPr>
                <w:rFonts w:cs="Arial"/>
                <w:b w:val="0"/>
                <w:sz w:val="18"/>
                <w:szCs w:val="18"/>
              </w:rPr>
              <w:t>1</w:t>
            </w:r>
          </w:p>
        </w:tc>
        <w:tc>
          <w:tcPr>
            <w:tcW w:w="1984" w:type="dxa"/>
          </w:tcPr>
          <w:p w14:paraId="32A33681" w14:textId="77777777" w:rsidR="00297646" w:rsidRPr="005144CD" w:rsidRDefault="00297646" w:rsidP="002F092A">
            <w:pPr>
              <w:spacing w:before="80" w:after="80" w:line="240" w:lineRule="auto"/>
              <w:rPr>
                <w:rFonts w:cs="Arial"/>
                <w:b w:val="0"/>
                <w:sz w:val="18"/>
                <w:szCs w:val="18"/>
              </w:rPr>
            </w:pPr>
            <w:r w:rsidRPr="005144CD">
              <w:rPr>
                <w:rFonts w:cs="Arial"/>
                <w:b w:val="0"/>
                <w:sz w:val="18"/>
                <w:szCs w:val="18"/>
              </w:rPr>
              <w:t>Unidad Administrativa</w:t>
            </w:r>
          </w:p>
        </w:tc>
        <w:tc>
          <w:tcPr>
            <w:tcW w:w="8505" w:type="dxa"/>
          </w:tcPr>
          <w:p w14:paraId="3A6ED000" w14:textId="77777777" w:rsidR="00297646" w:rsidRPr="005144CD" w:rsidRDefault="00297646" w:rsidP="00297646">
            <w:pPr>
              <w:spacing w:before="80" w:after="80" w:line="240" w:lineRule="auto"/>
              <w:rPr>
                <w:rFonts w:cs="Arial"/>
                <w:b w:val="0"/>
                <w:sz w:val="18"/>
                <w:szCs w:val="18"/>
              </w:rPr>
            </w:pPr>
            <w:r w:rsidRPr="005144CD">
              <w:rPr>
                <w:rFonts w:cs="Arial"/>
                <w:b w:val="0"/>
                <w:sz w:val="18"/>
                <w:szCs w:val="18"/>
              </w:rPr>
              <w:t>Área responsable del Archivo de Concentración</w:t>
            </w:r>
          </w:p>
          <w:p w14:paraId="482E615F" w14:textId="77777777" w:rsidR="00297646" w:rsidRPr="005144CD" w:rsidRDefault="00297646" w:rsidP="00297646">
            <w:pPr>
              <w:spacing w:line="240" w:lineRule="auto"/>
              <w:rPr>
                <w:rFonts w:cs="Arial"/>
                <w:b w:val="0"/>
                <w:sz w:val="18"/>
                <w:szCs w:val="18"/>
              </w:rPr>
            </w:pPr>
          </w:p>
        </w:tc>
      </w:tr>
      <w:tr w:rsidR="00297646" w:rsidRPr="005144CD" w14:paraId="6AE43CC9" w14:textId="77777777" w:rsidTr="005144CD">
        <w:trPr>
          <w:jc w:val="center"/>
        </w:trPr>
        <w:tc>
          <w:tcPr>
            <w:tcW w:w="988" w:type="dxa"/>
          </w:tcPr>
          <w:p w14:paraId="43BDA40A" w14:textId="77777777" w:rsidR="00297646" w:rsidRPr="005144CD" w:rsidRDefault="00297646" w:rsidP="00297646">
            <w:pPr>
              <w:jc w:val="center"/>
              <w:rPr>
                <w:rFonts w:cs="Arial"/>
                <w:b w:val="0"/>
                <w:sz w:val="18"/>
                <w:szCs w:val="18"/>
              </w:rPr>
            </w:pPr>
            <w:r w:rsidRPr="005144CD">
              <w:rPr>
                <w:rFonts w:cs="Arial"/>
                <w:b w:val="0"/>
                <w:sz w:val="18"/>
                <w:szCs w:val="18"/>
              </w:rPr>
              <w:t>2</w:t>
            </w:r>
          </w:p>
        </w:tc>
        <w:tc>
          <w:tcPr>
            <w:tcW w:w="1984" w:type="dxa"/>
          </w:tcPr>
          <w:p w14:paraId="5D4ADDE3" w14:textId="77777777" w:rsidR="00297646" w:rsidRPr="005144CD" w:rsidRDefault="00297646" w:rsidP="002F092A">
            <w:pPr>
              <w:spacing w:before="80" w:after="80" w:line="240" w:lineRule="auto"/>
              <w:rPr>
                <w:rFonts w:cs="Arial"/>
                <w:b w:val="0"/>
                <w:sz w:val="18"/>
                <w:szCs w:val="18"/>
              </w:rPr>
            </w:pPr>
            <w:r w:rsidRPr="005144CD">
              <w:rPr>
                <w:rFonts w:cs="Arial"/>
                <w:b w:val="0"/>
                <w:sz w:val="18"/>
                <w:szCs w:val="18"/>
              </w:rPr>
              <w:t>Domicilio</w:t>
            </w:r>
          </w:p>
        </w:tc>
        <w:tc>
          <w:tcPr>
            <w:tcW w:w="8505" w:type="dxa"/>
          </w:tcPr>
          <w:p w14:paraId="1C2F2788" w14:textId="77777777" w:rsidR="00297646" w:rsidRPr="005144CD" w:rsidRDefault="00297646" w:rsidP="00297646">
            <w:pPr>
              <w:spacing w:before="80" w:after="80" w:line="240" w:lineRule="auto"/>
              <w:rPr>
                <w:rFonts w:cs="Arial"/>
                <w:b w:val="0"/>
                <w:sz w:val="18"/>
                <w:szCs w:val="18"/>
              </w:rPr>
            </w:pPr>
            <w:r w:rsidRPr="005144CD">
              <w:rPr>
                <w:rFonts w:cs="Arial"/>
                <w:b w:val="0"/>
                <w:sz w:val="18"/>
                <w:szCs w:val="18"/>
              </w:rPr>
              <w:t>Ubicación física del Archivo (incluyendo piso).</w:t>
            </w:r>
          </w:p>
          <w:p w14:paraId="580C4C9E" w14:textId="77777777" w:rsidR="00297646" w:rsidRPr="005144CD" w:rsidRDefault="00297646" w:rsidP="00297646">
            <w:pPr>
              <w:spacing w:before="80" w:after="80" w:line="240" w:lineRule="auto"/>
              <w:rPr>
                <w:rFonts w:cs="Arial"/>
                <w:b w:val="0"/>
                <w:sz w:val="18"/>
                <w:szCs w:val="18"/>
              </w:rPr>
            </w:pPr>
          </w:p>
        </w:tc>
      </w:tr>
      <w:tr w:rsidR="00297646" w:rsidRPr="005144CD" w14:paraId="406ACFDA" w14:textId="77777777" w:rsidTr="005144CD">
        <w:trPr>
          <w:jc w:val="center"/>
        </w:trPr>
        <w:tc>
          <w:tcPr>
            <w:tcW w:w="988" w:type="dxa"/>
          </w:tcPr>
          <w:p w14:paraId="50FCE0BB" w14:textId="77777777" w:rsidR="00297646" w:rsidRPr="005144CD" w:rsidRDefault="00297646" w:rsidP="00297646">
            <w:pPr>
              <w:jc w:val="center"/>
              <w:rPr>
                <w:rFonts w:cs="Arial"/>
                <w:b w:val="0"/>
                <w:sz w:val="18"/>
                <w:szCs w:val="18"/>
              </w:rPr>
            </w:pPr>
            <w:r w:rsidRPr="005144CD">
              <w:rPr>
                <w:rFonts w:cs="Arial"/>
                <w:b w:val="0"/>
                <w:sz w:val="18"/>
                <w:szCs w:val="18"/>
              </w:rPr>
              <w:t>3</w:t>
            </w:r>
          </w:p>
        </w:tc>
        <w:tc>
          <w:tcPr>
            <w:tcW w:w="1984" w:type="dxa"/>
          </w:tcPr>
          <w:p w14:paraId="10464D90" w14:textId="77777777" w:rsidR="00297646" w:rsidRPr="005144CD" w:rsidRDefault="00297646" w:rsidP="002F092A">
            <w:pPr>
              <w:spacing w:before="80" w:after="80" w:line="240" w:lineRule="auto"/>
              <w:rPr>
                <w:rFonts w:cs="Arial"/>
                <w:b w:val="0"/>
                <w:sz w:val="18"/>
                <w:szCs w:val="18"/>
              </w:rPr>
            </w:pPr>
            <w:r w:rsidRPr="005144CD">
              <w:rPr>
                <w:rFonts w:cs="Arial"/>
                <w:b w:val="0"/>
                <w:sz w:val="18"/>
                <w:szCs w:val="18"/>
              </w:rPr>
              <w:t>Responsable del Archivo</w:t>
            </w:r>
          </w:p>
        </w:tc>
        <w:tc>
          <w:tcPr>
            <w:tcW w:w="8505" w:type="dxa"/>
          </w:tcPr>
          <w:p w14:paraId="741A48CD" w14:textId="6A1E1022" w:rsidR="00297646" w:rsidRPr="005144CD" w:rsidRDefault="00297646" w:rsidP="00297646">
            <w:pPr>
              <w:spacing w:before="80" w:after="80" w:line="240" w:lineRule="auto"/>
              <w:rPr>
                <w:rFonts w:cs="Arial"/>
                <w:b w:val="0"/>
                <w:sz w:val="18"/>
                <w:szCs w:val="18"/>
              </w:rPr>
            </w:pPr>
            <w:r w:rsidRPr="005144CD">
              <w:rPr>
                <w:rFonts w:cs="Arial"/>
                <w:b w:val="0"/>
                <w:sz w:val="18"/>
                <w:szCs w:val="18"/>
              </w:rPr>
              <w:t>Datos de</w:t>
            </w:r>
            <w:r w:rsidR="006D3287">
              <w:rPr>
                <w:rFonts w:cs="Arial"/>
                <w:b w:val="0"/>
                <w:sz w:val="18"/>
                <w:szCs w:val="18"/>
              </w:rPr>
              <w:t xml:space="preserve"> la persona re</w:t>
            </w:r>
            <w:r w:rsidRPr="005144CD">
              <w:rPr>
                <w:rFonts w:cs="Arial"/>
                <w:b w:val="0"/>
                <w:sz w:val="18"/>
                <w:szCs w:val="18"/>
              </w:rPr>
              <w:t>sponsable del Archivo (nombre completo, cargo, correo electrónico, dirección y número de extensión)</w:t>
            </w:r>
          </w:p>
          <w:p w14:paraId="2F67E938" w14:textId="77777777" w:rsidR="00297646" w:rsidRPr="005144CD" w:rsidRDefault="00297646" w:rsidP="002F092A">
            <w:pPr>
              <w:spacing w:before="80" w:after="80" w:line="240" w:lineRule="auto"/>
              <w:rPr>
                <w:rFonts w:cs="Arial"/>
                <w:b w:val="0"/>
                <w:sz w:val="18"/>
                <w:szCs w:val="18"/>
              </w:rPr>
            </w:pPr>
          </w:p>
        </w:tc>
      </w:tr>
      <w:tr w:rsidR="00297646" w:rsidRPr="005144CD" w14:paraId="61095DA7" w14:textId="77777777" w:rsidTr="005144CD">
        <w:trPr>
          <w:jc w:val="center"/>
        </w:trPr>
        <w:tc>
          <w:tcPr>
            <w:tcW w:w="988" w:type="dxa"/>
          </w:tcPr>
          <w:p w14:paraId="5CB4B51C" w14:textId="77777777" w:rsidR="00297646" w:rsidRPr="005144CD" w:rsidRDefault="00297646" w:rsidP="00297646">
            <w:pPr>
              <w:jc w:val="center"/>
              <w:rPr>
                <w:rFonts w:cs="Arial"/>
                <w:b w:val="0"/>
                <w:sz w:val="18"/>
                <w:szCs w:val="18"/>
              </w:rPr>
            </w:pPr>
            <w:r w:rsidRPr="005144CD">
              <w:rPr>
                <w:rFonts w:cs="Arial"/>
                <w:b w:val="0"/>
                <w:sz w:val="18"/>
                <w:szCs w:val="18"/>
              </w:rPr>
              <w:t>4</w:t>
            </w:r>
          </w:p>
        </w:tc>
        <w:tc>
          <w:tcPr>
            <w:tcW w:w="1984" w:type="dxa"/>
          </w:tcPr>
          <w:p w14:paraId="1B94E7FD" w14:textId="77777777" w:rsidR="00297646" w:rsidRPr="005144CD" w:rsidRDefault="00297646" w:rsidP="00297646">
            <w:pPr>
              <w:spacing w:before="80" w:after="80" w:line="240" w:lineRule="auto"/>
              <w:rPr>
                <w:rFonts w:cs="Arial"/>
                <w:b w:val="0"/>
                <w:sz w:val="18"/>
                <w:szCs w:val="18"/>
              </w:rPr>
            </w:pPr>
            <w:r w:rsidRPr="005144CD">
              <w:rPr>
                <w:rFonts w:cs="Arial"/>
                <w:b w:val="0"/>
                <w:sz w:val="18"/>
                <w:szCs w:val="18"/>
              </w:rPr>
              <w:t>Secciones</w:t>
            </w:r>
          </w:p>
        </w:tc>
        <w:tc>
          <w:tcPr>
            <w:tcW w:w="8505" w:type="dxa"/>
          </w:tcPr>
          <w:p w14:paraId="3A948F34" w14:textId="78F407C8" w:rsidR="006D3287" w:rsidRPr="005144CD" w:rsidRDefault="00297646" w:rsidP="006D3287">
            <w:pPr>
              <w:spacing w:before="80" w:after="80" w:line="240" w:lineRule="auto"/>
              <w:rPr>
                <w:rFonts w:cs="Arial"/>
                <w:b w:val="0"/>
                <w:sz w:val="18"/>
                <w:szCs w:val="18"/>
              </w:rPr>
            </w:pPr>
            <w:r w:rsidRPr="005144CD">
              <w:rPr>
                <w:rFonts w:cs="Arial"/>
                <w:b w:val="0"/>
                <w:sz w:val="18"/>
                <w:szCs w:val="18"/>
              </w:rPr>
              <w:t xml:space="preserve">Áreas </w:t>
            </w:r>
            <w:r w:rsidR="006D3287">
              <w:rPr>
                <w:rFonts w:cs="Arial"/>
                <w:b w:val="0"/>
                <w:sz w:val="18"/>
                <w:szCs w:val="18"/>
              </w:rPr>
              <w:t xml:space="preserve">centrales y órganos desconcentrados </w:t>
            </w:r>
            <w:r w:rsidRPr="005144CD">
              <w:rPr>
                <w:rFonts w:cs="Arial"/>
                <w:b w:val="0"/>
                <w:sz w:val="18"/>
                <w:szCs w:val="18"/>
              </w:rPr>
              <w:t>responsables de la documentación</w:t>
            </w:r>
            <w:r w:rsidR="006D3287">
              <w:rPr>
                <w:rFonts w:cs="Arial"/>
                <w:b w:val="0"/>
                <w:sz w:val="18"/>
                <w:szCs w:val="18"/>
              </w:rPr>
              <w:t>.</w:t>
            </w:r>
          </w:p>
          <w:p w14:paraId="7046A3DE" w14:textId="5D70DA86" w:rsidR="00297646" w:rsidRPr="005144CD" w:rsidRDefault="00297646" w:rsidP="00297646">
            <w:pPr>
              <w:spacing w:before="80" w:after="80" w:line="240" w:lineRule="auto"/>
              <w:rPr>
                <w:rFonts w:cs="Arial"/>
                <w:b w:val="0"/>
                <w:sz w:val="18"/>
                <w:szCs w:val="18"/>
              </w:rPr>
            </w:pPr>
          </w:p>
        </w:tc>
      </w:tr>
      <w:tr w:rsidR="00243E14" w:rsidRPr="009F15C3" w14:paraId="3789139B" w14:textId="77777777" w:rsidTr="009757D0">
        <w:trPr>
          <w:jc w:val="center"/>
        </w:trPr>
        <w:tc>
          <w:tcPr>
            <w:tcW w:w="988" w:type="dxa"/>
            <w:shd w:val="clear" w:color="auto" w:fill="auto"/>
          </w:tcPr>
          <w:p w14:paraId="2EF06B30" w14:textId="20C1F920" w:rsidR="00243E14" w:rsidRPr="009757D0" w:rsidRDefault="00243E14" w:rsidP="00297646">
            <w:pPr>
              <w:jc w:val="center"/>
              <w:rPr>
                <w:rFonts w:cs="Arial"/>
                <w:b w:val="0"/>
                <w:sz w:val="18"/>
                <w:szCs w:val="18"/>
              </w:rPr>
            </w:pPr>
            <w:r w:rsidRPr="009757D0">
              <w:rPr>
                <w:rFonts w:cs="Arial"/>
                <w:b w:val="0"/>
                <w:sz w:val="18"/>
                <w:szCs w:val="18"/>
              </w:rPr>
              <w:t>5</w:t>
            </w:r>
          </w:p>
        </w:tc>
        <w:tc>
          <w:tcPr>
            <w:tcW w:w="1984" w:type="dxa"/>
            <w:shd w:val="clear" w:color="auto" w:fill="auto"/>
          </w:tcPr>
          <w:p w14:paraId="584CCD81" w14:textId="5C2555C6" w:rsidR="00243E14" w:rsidRPr="009757D0" w:rsidRDefault="00243E14" w:rsidP="00297646">
            <w:pPr>
              <w:spacing w:before="80" w:after="80" w:line="240" w:lineRule="auto"/>
              <w:rPr>
                <w:rFonts w:cs="Arial"/>
                <w:b w:val="0"/>
                <w:sz w:val="18"/>
                <w:szCs w:val="18"/>
                <w:lang w:val="pt-PT"/>
              </w:rPr>
            </w:pPr>
            <w:r w:rsidRPr="009757D0">
              <w:rPr>
                <w:rFonts w:cs="Arial"/>
                <w:b w:val="0"/>
                <w:sz w:val="18"/>
                <w:szCs w:val="18"/>
                <w:lang w:val="pt-PT"/>
              </w:rPr>
              <w:t>Serie o Subserie Documental / Tipología</w:t>
            </w:r>
          </w:p>
        </w:tc>
        <w:tc>
          <w:tcPr>
            <w:tcW w:w="8505" w:type="dxa"/>
            <w:shd w:val="clear" w:color="auto" w:fill="auto"/>
          </w:tcPr>
          <w:p w14:paraId="1574A921" w14:textId="735D8776" w:rsidR="00243E14" w:rsidRPr="009757D0" w:rsidRDefault="009F15C3" w:rsidP="006D3287">
            <w:pPr>
              <w:spacing w:before="80" w:after="80" w:line="240" w:lineRule="auto"/>
              <w:rPr>
                <w:rFonts w:cs="Arial"/>
                <w:b w:val="0"/>
                <w:bCs/>
                <w:sz w:val="18"/>
                <w:szCs w:val="18"/>
                <w:lang w:val="es-MX"/>
              </w:rPr>
            </w:pPr>
            <w:r w:rsidRPr="009757D0">
              <w:rPr>
                <w:b w:val="0"/>
                <w:bCs/>
                <w:sz w:val="20"/>
              </w:rPr>
              <w:t>Se anotará la clasificación y denominación de la Serie Documental conforme al Catálogo de Disposición Documental vigente o tipo de documentos que comprende la sección.</w:t>
            </w:r>
          </w:p>
        </w:tc>
      </w:tr>
      <w:tr w:rsidR="00297646" w:rsidRPr="005144CD" w14:paraId="12F417F9" w14:textId="77777777" w:rsidTr="009757D0">
        <w:trPr>
          <w:jc w:val="center"/>
        </w:trPr>
        <w:tc>
          <w:tcPr>
            <w:tcW w:w="988" w:type="dxa"/>
            <w:shd w:val="clear" w:color="auto" w:fill="auto"/>
          </w:tcPr>
          <w:p w14:paraId="3F5ABFFC" w14:textId="1008D867" w:rsidR="00297646" w:rsidRPr="009757D0" w:rsidRDefault="005D13EA" w:rsidP="00297646">
            <w:pPr>
              <w:jc w:val="center"/>
              <w:rPr>
                <w:rFonts w:cs="Arial"/>
                <w:b w:val="0"/>
                <w:sz w:val="18"/>
                <w:szCs w:val="18"/>
              </w:rPr>
            </w:pPr>
            <w:r w:rsidRPr="009757D0">
              <w:rPr>
                <w:rFonts w:cs="Arial"/>
                <w:b w:val="0"/>
                <w:sz w:val="18"/>
                <w:szCs w:val="18"/>
              </w:rPr>
              <w:t>6</w:t>
            </w:r>
          </w:p>
        </w:tc>
        <w:tc>
          <w:tcPr>
            <w:tcW w:w="1984" w:type="dxa"/>
            <w:shd w:val="clear" w:color="auto" w:fill="auto"/>
          </w:tcPr>
          <w:p w14:paraId="17840B1A" w14:textId="77777777" w:rsidR="00297646" w:rsidRPr="009757D0" w:rsidRDefault="00297646" w:rsidP="002F092A">
            <w:pPr>
              <w:spacing w:before="80" w:after="80" w:line="240" w:lineRule="auto"/>
              <w:rPr>
                <w:rFonts w:cs="Arial"/>
                <w:b w:val="0"/>
                <w:sz w:val="18"/>
                <w:szCs w:val="18"/>
              </w:rPr>
            </w:pPr>
            <w:r w:rsidRPr="009757D0">
              <w:rPr>
                <w:rFonts w:cs="Arial"/>
                <w:b w:val="0"/>
                <w:sz w:val="18"/>
                <w:szCs w:val="18"/>
              </w:rPr>
              <w:t>Años</w:t>
            </w:r>
          </w:p>
        </w:tc>
        <w:tc>
          <w:tcPr>
            <w:tcW w:w="8505" w:type="dxa"/>
            <w:shd w:val="clear" w:color="auto" w:fill="auto"/>
          </w:tcPr>
          <w:p w14:paraId="3FAAB525" w14:textId="77777777" w:rsidR="00297646" w:rsidRPr="009757D0" w:rsidRDefault="00297646" w:rsidP="00297646">
            <w:pPr>
              <w:spacing w:before="80" w:after="80" w:line="240" w:lineRule="auto"/>
              <w:rPr>
                <w:rFonts w:cs="Arial"/>
                <w:b w:val="0"/>
                <w:sz w:val="18"/>
                <w:szCs w:val="18"/>
              </w:rPr>
            </w:pPr>
            <w:r w:rsidRPr="009757D0">
              <w:rPr>
                <w:rFonts w:cs="Arial"/>
                <w:b w:val="0"/>
                <w:sz w:val="18"/>
                <w:szCs w:val="18"/>
              </w:rPr>
              <w:t>Años a los que corresponde la documentación</w:t>
            </w:r>
          </w:p>
        </w:tc>
      </w:tr>
      <w:tr w:rsidR="005D13EA" w:rsidRPr="005144CD" w14:paraId="4A31B70E" w14:textId="77777777" w:rsidTr="009757D0">
        <w:trPr>
          <w:jc w:val="center"/>
        </w:trPr>
        <w:tc>
          <w:tcPr>
            <w:tcW w:w="988" w:type="dxa"/>
            <w:shd w:val="clear" w:color="auto" w:fill="auto"/>
            <w:vAlign w:val="center"/>
          </w:tcPr>
          <w:p w14:paraId="3F839928" w14:textId="785E67FB" w:rsidR="005D13EA" w:rsidRPr="009757D0" w:rsidRDefault="005D13EA" w:rsidP="005D13EA">
            <w:pPr>
              <w:jc w:val="center"/>
              <w:rPr>
                <w:rFonts w:cs="Arial"/>
                <w:b w:val="0"/>
                <w:sz w:val="18"/>
                <w:szCs w:val="18"/>
              </w:rPr>
            </w:pPr>
            <w:r w:rsidRPr="009757D0">
              <w:rPr>
                <w:rFonts w:cs="Arial"/>
                <w:bCs/>
                <w:sz w:val="20"/>
              </w:rPr>
              <w:t>Nota:</w:t>
            </w:r>
          </w:p>
        </w:tc>
        <w:tc>
          <w:tcPr>
            <w:tcW w:w="10489" w:type="dxa"/>
            <w:gridSpan w:val="2"/>
            <w:shd w:val="clear" w:color="auto" w:fill="auto"/>
            <w:vAlign w:val="center"/>
          </w:tcPr>
          <w:p w14:paraId="691AF4E4" w14:textId="58C7EDB6" w:rsidR="005D13EA" w:rsidRPr="009757D0" w:rsidRDefault="005D13EA" w:rsidP="005D13EA">
            <w:pPr>
              <w:spacing w:before="80" w:after="80" w:line="240" w:lineRule="auto"/>
              <w:rPr>
                <w:rFonts w:cs="Arial"/>
                <w:b w:val="0"/>
                <w:sz w:val="18"/>
                <w:szCs w:val="18"/>
              </w:rPr>
            </w:pPr>
            <w:r w:rsidRPr="009757D0">
              <w:rPr>
                <w:rFonts w:cs="Arial"/>
                <w:b w:val="0"/>
                <w:sz w:val="20"/>
              </w:rPr>
              <w:t>El Logotipo Institucional se actualizará de conformidad con la Circular que emita la Secretaría Ejecutiva.</w:t>
            </w:r>
          </w:p>
        </w:tc>
      </w:tr>
    </w:tbl>
    <w:p w14:paraId="39486288" w14:textId="77777777" w:rsidR="00297646" w:rsidRDefault="00297646" w:rsidP="00E57808">
      <w:pPr>
        <w:widowControl/>
        <w:adjustRightInd/>
        <w:spacing w:after="200" w:line="276" w:lineRule="auto"/>
        <w:jc w:val="center"/>
        <w:textAlignment w:val="auto"/>
        <w:rPr>
          <w:rFonts w:cs="Arial"/>
          <w:i/>
          <w:szCs w:val="24"/>
        </w:rPr>
      </w:pPr>
    </w:p>
    <w:p w14:paraId="28F8C24A" w14:textId="77777777" w:rsidR="00297646" w:rsidRPr="00297646" w:rsidRDefault="00297646" w:rsidP="00E57808">
      <w:pPr>
        <w:widowControl/>
        <w:adjustRightInd/>
        <w:spacing w:after="200" w:line="276" w:lineRule="auto"/>
        <w:jc w:val="center"/>
        <w:textAlignment w:val="auto"/>
        <w:rPr>
          <w:rFonts w:cs="Arial"/>
          <w:i/>
          <w:szCs w:val="24"/>
        </w:rPr>
      </w:pPr>
    </w:p>
    <w:p w14:paraId="6A426447" w14:textId="77777777" w:rsidR="00724F11" w:rsidRPr="00662B9C" w:rsidRDefault="00724F11" w:rsidP="00E57808">
      <w:pPr>
        <w:widowControl/>
        <w:adjustRightInd/>
        <w:spacing w:after="200" w:line="276" w:lineRule="auto"/>
        <w:jc w:val="left"/>
        <w:textAlignment w:val="auto"/>
        <w:rPr>
          <w:szCs w:val="24"/>
        </w:rPr>
      </w:pPr>
    </w:p>
    <w:sectPr w:rsidR="00724F11" w:rsidRPr="00662B9C" w:rsidSect="00DA33F1">
      <w:headerReference w:type="default" r:id="rId9"/>
      <w:footerReference w:type="default" r:id="rId10"/>
      <w:footerReference w:type="first" r:id="rId11"/>
      <w:pgSz w:w="15842" w:h="12242" w:orient="landscape" w:code="1"/>
      <w:pgMar w:top="1134" w:right="958" w:bottom="993" w:left="1417" w:header="709" w:footer="293"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6DC1CF" w14:textId="77777777" w:rsidR="004A48AF" w:rsidRDefault="004A48AF" w:rsidP="00F72334">
      <w:r>
        <w:separator/>
      </w:r>
    </w:p>
  </w:endnote>
  <w:endnote w:type="continuationSeparator" w:id="0">
    <w:p w14:paraId="1C1EB2B8" w14:textId="77777777" w:rsidR="004A48AF" w:rsidRDefault="004A48AF" w:rsidP="00F723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08D8A7" w14:textId="5B200BDF" w:rsidR="009757D0" w:rsidRDefault="009757D0" w:rsidP="009757D0">
    <w:pPr>
      <w:pStyle w:val="Piedepgina"/>
      <w:jc w:val="right"/>
      <w:rPr>
        <w:b w:val="0"/>
        <w:bCs/>
        <w:sz w:val="16"/>
        <w:szCs w:val="16"/>
      </w:rPr>
    </w:pPr>
    <w:r w:rsidRPr="005D6F06">
      <w:rPr>
        <w:b w:val="0"/>
        <w:bCs/>
        <w:sz w:val="16"/>
        <w:szCs w:val="16"/>
      </w:rPr>
      <w:t>Documento de referencia: SE/</w:t>
    </w:r>
    <w:proofErr w:type="spellStart"/>
    <w:r w:rsidRPr="005D6F06">
      <w:rPr>
        <w:b w:val="0"/>
        <w:bCs/>
        <w:sz w:val="16"/>
        <w:szCs w:val="16"/>
      </w:rPr>
      <w:t>OTAIPDPyA</w:t>
    </w:r>
    <w:proofErr w:type="spellEnd"/>
    <w:r w:rsidRPr="005D6F06">
      <w:rPr>
        <w:b w:val="0"/>
        <w:bCs/>
        <w:sz w:val="16"/>
        <w:szCs w:val="16"/>
      </w:rPr>
      <w:t>/IT/01</w:t>
    </w:r>
  </w:p>
  <w:p w14:paraId="1FE600B9" w14:textId="77777777" w:rsidR="00DA33F1" w:rsidRDefault="00DA33F1" w:rsidP="009757D0">
    <w:pPr>
      <w:pStyle w:val="Piedepgina"/>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D35BCC" w14:textId="77777777" w:rsidR="009757D0" w:rsidRPr="009757D0" w:rsidRDefault="009757D0" w:rsidP="009757D0">
    <w:pPr>
      <w:pStyle w:val="Piedepgina"/>
      <w:jc w:val="right"/>
      <w:rPr>
        <w:b w:val="0"/>
        <w:bCs/>
        <w:sz w:val="16"/>
        <w:szCs w:val="16"/>
      </w:rPr>
    </w:pPr>
    <w:r w:rsidRPr="00D03C69">
      <w:rPr>
        <w:b w:val="0"/>
        <w:bCs/>
        <w:sz w:val="16"/>
        <w:szCs w:val="16"/>
      </w:rPr>
      <w:t>Documento de referencia: SE/</w:t>
    </w:r>
    <w:proofErr w:type="spellStart"/>
    <w:r w:rsidRPr="00D03C69">
      <w:rPr>
        <w:b w:val="0"/>
        <w:bCs/>
        <w:sz w:val="16"/>
        <w:szCs w:val="16"/>
      </w:rPr>
      <w:t>OTAIPDPyA</w:t>
    </w:r>
    <w:proofErr w:type="spellEnd"/>
    <w:r w:rsidRPr="00D03C69">
      <w:rPr>
        <w:b w:val="0"/>
        <w:bCs/>
        <w:sz w:val="16"/>
        <w:szCs w:val="16"/>
      </w:rPr>
      <w:t>/IT/01</w:t>
    </w:r>
  </w:p>
  <w:p w14:paraId="3283957D" w14:textId="77777777" w:rsidR="009757D0" w:rsidRDefault="009757D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2B6A34" w14:textId="77777777" w:rsidR="004A48AF" w:rsidRDefault="004A48AF" w:rsidP="00F72334">
      <w:r>
        <w:separator/>
      </w:r>
    </w:p>
  </w:footnote>
  <w:footnote w:type="continuationSeparator" w:id="0">
    <w:p w14:paraId="0B27C7CF" w14:textId="77777777" w:rsidR="004A48AF" w:rsidRDefault="004A48AF" w:rsidP="00F723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0791C9" w14:textId="77777777" w:rsidR="0000385D" w:rsidRPr="00865C72" w:rsidRDefault="00937DF6" w:rsidP="00DE2C84">
    <w:pPr>
      <w:ind w:right="154"/>
      <w:jc w:val="right"/>
      <w:rPr>
        <w:rFonts w:asciiTheme="minorHAnsi" w:hAnsiTheme="minorHAnsi" w:cs="Tahoma"/>
        <w:b w:val="0"/>
        <w:i/>
        <w:color w:val="A6A6A6" w:themeColor="background1" w:themeShade="A6"/>
        <w:sz w:val="22"/>
        <w:szCs w:val="22"/>
      </w:rPr>
    </w:pPr>
    <w:r w:rsidRPr="00937DF6">
      <w:rPr>
        <w:rFonts w:asciiTheme="minorHAnsi" w:hAnsiTheme="minorHAnsi" w:cs="Tahoma"/>
        <w:i/>
        <w:noProof/>
        <w:color w:val="A6A6A6" w:themeColor="background1" w:themeShade="A6"/>
        <w:sz w:val="22"/>
        <w:szCs w:val="22"/>
        <w:lang w:val="es-MX" w:eastAsia="es-MX"/>
      </w:rPr>
      <w:drawing>
        <wp:anchor distT="0" distB="0" distL="114300" distR="114300" simplePos="0" relativeHeight="251660288" behindDoc="0" locked="0" layoutInCell="1" allowOverlap="1" wp14:anchorId="5C4C3B85" wp14:editId="73943FC5">
          <wp:simplePos x="0" y="0"/>
          <wp:positionH relativeFrom="margin">
            <wp:posOffset>-69850</wp:posOffset>
          </wp:positionH>
          <wp:positionV relativeFrom="paragraph">
            <wp:posOffset>-282575</wp:posOffset>
          </wp:positionV>
          <wp:extent cx="1755140" cy="756285"/>
          <wp:effectExtent l="0" t="0" r="0" b="0"/>
          <wp:wrapSquare wrapText="bothSides"/>
          <wp:docPr id="1841218557" name="Imagen 1841218557" descr="Interfaz de usuario gráfic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3" descr="Interfaz de usuario gráfica&#10;&#10;Descripción generada automáticamente con confianza baj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55140" cy="756285"/>
                  </a:xfrm>
                  <a:prstGeom prst="rect">
                    <a:avLst/>
                  </a:prstGeom>
                  <a:noFill/>
                </pic:spPr>
              </pic:pic>
            </a:graphicData>
          </a:graphic>
        </wp:anchor>
      </w:drawing>
    </w:r>
    <w:r w:rsidR="00732BF3">
      <w:rPr>
        <w:rFonts w:asciiTheme="minorHAnsi" w:hAnsiTheme="minorHAnsi" w:cs="Tahoma"/>
        <w:i/>
        <w:color w:val="A6A6A6" w:themeColor="background1" w:themeShade="A6"/>
        <w:sz w:val="22"/>
        <w:szCs w:val="22"/>
      </w:rPr>
      <w:tab/>
    </w:r>
    <w:r w:rsidR="00865C72" w:rsidRPr="00865C72">
      <w:rPr>
        <w:rFonts w:asciiTheme="minorHAnsi" w:hAnsiTheme="minorHAnsi" w:cs="Tahoma"/>
        <w:i/>
        <w:color w:val="A6A6A6" w:themeColor="background1" w:themeShade="A6"/>
        <w:sz w:val="22"/>
        <w:szCs w:val="22"/>
      </w:rPr>
      <w:t>Guía de Archivo Documental</w:t>
    </w:r>
    <w:r w:rsidR="00611CF3">
      <w:rPr>
        <w:rFonts w:asciiTheme="minorHAnsi" w:hAnsiTheme="minorHAnsi" w:cs="Tahoma"/>
        <w:i/>
        <w:color w:val="A6A6A6" w:themeColor="background1" w:themeShade="A6"/>
        <w:sz w:val="22"/>
        <w:szCs w:val="22"/>
      </w:rPr>
      <w:t xml:space="preserve"> (GAD-0</w:t>
    </w:r>
    <w:r w:rsidR="00800950">
      <w:rPr>
        <w:rFonts w:asciiTheme="minorHAnsi" w:hAnsiTheme="minorHAnsi" w:cs="Tahoma"/>
        <w:i/>
        <w:color w:val="A6A6A6" w:themeColor="background1" w:themeShade="A6"/>
        <w:sz w:val="22"/>
        <w:szCs w:val="22"/>
      </w:rPr>
      <w:t>6</w:t>
    </w:r>
    <w:r w:rsidR="00611CF3">
      <w:rPr>
        <w:rFonts w:asciiTheme="minorHAnsi" w:hAnsiTheme="minorHAnsi" w:cs="Tahoma"/>
        <w:i/>
        <w:color w:val="A6A6A6" w:themeColor="background1" w:themeShade="A6"/>
        <w:sz w:val="22"/>
        <w:szCs w:val="22"/>
      </w:rPr>
      <w:t>)</w:t>
    </w:r>
  </w:p>
  <w:p w14:paraId="585E52BB" w14:textId="5CB8C1D5" w:rsidR="00DA33F1" w:rsidRPr="005D6F06" w:rsidRDefault="004A0473" w:rsidP="00DA33F1">
    <w:pPr>
      <w:spacing w:line="240" w:lineRule="auto"/>
      <w:jc w:val="right"/>
      <w:rPr>
        <w:rFonts w:cs="Arial"/>
        <w:bCs/>
        <w:iCs/>
        <w:sz w:val="18"/>
        <w:szCs w:val="18"/>
        <w:lang w:val="es-MX"/>
      </w:rPr>
    </w:pPr>
    <w:r w:rsidRPr="00DA33F1">
      <w:rPr>
        <w:rFonts w:asciiTheme="minorHAnsi" w:hAnsiTheme="minorHAnsi" w:cs="Tahoma"/>
        <w:sz w:val="18"/>
        <w:szCs w:val="18"/>
      </w:rPr>
      <w:tab/>
    </w:r>
    <w:r w:rsidRPr="00DA33F1">
      <w:rPr>
        <w:rFonts w:asciiTheme="minorHAnsi" w:hAnsiTheme="minorHAnsi" w:cs="Tahoma"/>
        <w:sz w:val="18"/>
        <w:szCs w:val="18"/>
      </w:rPr>
      <w:tab/>
    </w:r>
    <w:r w:rsidR="00DA33F1" w:rsidRPr="005D6F06">
      <w:rPr>
        <w:rFonts w:cs="Arial"/>
        <w:bCs/>
        <w:iCs/>
        <w:sz w:val="18"/>
        <w:szCs w:val="18"/>
        <w:lang w:val="es-MX"/>
      </w:rPr>
      <w:t>COTECIAD-</w:t>
    </w:r>
    <w:r w:rsidR="004734FF">
      <w:rPr>
        <w:rFonts w:cs="Arial"/>
        <w:bCs/>
        <w:iCs/>
        <w:sz w:val="18"/>
        <w:szCs w:val="18"/>
        <w:lang w:val="es-MX"/>
      </w:rPr>
      <w:t>08</w:t>
    </w:r>
    <w:r w:rsidR="00DA33F1" w:rsidRPr="005D6F06">
      <w:rPr>
        <w:rFonts w:cs="Arial"/>
        <w:bCs/>
        <w:iCs/>
        <w:sz w:val="18"/>
        <w:szCs w:val="18"/>
        <w:lang w:val="es-MX"/>
      </w:rPr>
      <w:t>-2024</w:t>
    </w:r>
  </w:p>
  <w:p w14:paraId="3598B0D1" w14:textId="77777777" w:rsidR="00DA33F1" w:rsidRPr="005D6F06" w:rsidRDefault="00DA33F1" w:rsidP="00DA33F1">
    <w:pPr>
      <w:spacing w:line="240" w:lineRule="auto"/>
      <w:jc w:val="right"/>
      <w:rPr>
        <w:rFonts w:cs="Arial"/>
        <w:b w:val="0"/>
        <w:iCs/>
        <w:sz w:val="18"/>
        <w:szCs w:val="18"/>
        <w:lang w:val="es-MX"/>
      </w:rPr>
    </w:pPr>
    <w:r w:rsidRPr="005D6F06">
      <w:rPr>
        <w:rFonts w:cs="Arial"/>
        <w:b w:val="0"/>
        <w:iCs/>
        <w:sz w:val="18"/>
        <w:szCs w:val="18"/>
        <w:lang w:val="es-MX"/>
      </w:rPr>
      <w:t>Código: SE/</w:t>
    </w:r>
    <w:proofErr w:type="spellStart"/>
    <w:r w:rsidRPr="005D6F06">
      <w:rPr>
        <w:rFonts w:cs="Arial"/>
        <w:b w:val="0"/>
        <w:iCs/>
        <w:sz w:val="18"/>
        <w:szCs w:val="18"/>
        <w:lang w:val="es-MX"/>
      </w:rPr>
      <w:t>OTAIPDPyA</w:t>
    </w:r>
    <w:proofErr w:type="spellEnd"/>
    <w:r w:rsidRPr="005D6F06">
      <w:rPr>
        <w:rFonts w:cs="Arial"/>
        <w:b w:val="0"/>
        <w:iCs/>
        <w:sz w:val="18"/>
        <w:szCs w:val="18"/>
        <w:lang w:val="es-MX"/>
      </w:rPr>
      <w:t>/FR/10</w:t>
    </w:r>
  </w:p>
  <w:p w14:paraId="3DC41672" w14:textId="3C9E8C0A" w:rsidR="00DA33F1" w:rsidRPr="005D6F06" w:rsidRDefault="00DA33F1" w:rsidP="00DA33F1">
    <w:pPr>
      <w:spacing w:line="240" w:lineRule="auto"/>
      <w:jc w:val="right"/>
      <w:rPr>
        <w:rFonts w:cs="Arial"/>
        <w:b w:val="0"/>
        <w:iCs/>
        <w:sz w:val="18"/>
        <w:szCs w:val="18"/>
      </w:rPr>
    </w:pPr>
    <w:r w:rsidRPr="005D6F06">
      <w:rPr>
        <w:rFonts w:cs="Arial"/>
        <w:b w:val="0"/>
        <w:iCs/>
        <w:sz w:val="18"/>
        <w:szCs w:val="18"/>
      </w:rPr>
      <w:t>Revisión: 0</w:t>
    </w:r>
    <w:r w:rsidR="002842C7">
      <w:rPr>
        <w:rFonts w:cs="Arial"/>
        <w:b w:val="0"/>
        <w:iCs/>
        <w:sz w:val="18"/>
        <w:szCs w:val="18"/>
      </w:rPr>
      <w:t>1</w:t>
    </w:r>
  </w:p>
  <w:p w14:paraId="7D1F594D" w14:textId="02BFF92B" w:rsidR="00DA33F1" w:rsidRPr="005D6F06" w:rsidRDefault="00DA33F1" w:rsidP="002842C7">
    <w:pPr>
      <w:tabs>
        <w:tab w:val="left" w:pos="13314"/>
      </w:tabs>
      <w:spacing w:line="240" w:lineRule="auto"/>
      <w:ind w:right="153"/>
      <w:jc w:val="right"/>
      <w:rPr>
        <w:rFonts w:cs="Arial"/>
        <w:b w:val="0"/>
        <w:iCs/>
        <w:sz w:val="18"/>
        <w:szCs w:val="18"/>
      </w:rPr>
    </w:pPr>
    <w:r w:rsidRPr="005D6F06">
      <w:rPr>
        <w:rFonts w:cs="Arial"/>
        <w:b w:val="0"/>
        <w:iCs/>
        <w:sz w:val="18"/>
        <w:szCs w:val="18"/>
      </w:rPr>
      <w:t xml:space="preserve">Fecha de revisión: </w:t>
    </w:r>
    <w:r w:rsidR="004734FF">
      <w:rPr>
        <w:rFonts w:cs="Arial"/>
        <w:b w:val="0"/>
        <w:iCs/>
        <w:sz w:val="18"/>
        <w:szCs w:val="18"/>
      </w:rPr>
      <w:t>26</w:t>
    </w:r>
    <w:r w:rsidRPr="005D6F06">
      <w:rPr>
        <w:rFonts w:cs="Arial"/>
        <w:b w:val="0"/>
        <w:iCs/>
        <w:sz w:val="18"/>
        <w:szCs w:val="18"/>
      </w:rPr>
      <w:t>/</w:t>
    </w:r>
    <w:r w:rsidR="004734FF">
      <w:rPr>
        <w:rFonts w:cs="Arial"/>
        <w:b w:val="0"/>
        <w:iCs/>
        <w:sz w:val="18"/>
        <w:szCs w:val="18"/>
      </w:rPr>
      <w:t>07</w:t>
    </w:r>
    <w:r w:rsidRPr="005D6F06">
      <w:rPr>
        <w:rFonts w:cs="Arial"/>
        <w:b w:val="0"/>
        <w:iCs/>
        <w:sz w:val="18"/>
        <w:szCs w:val="18"/>
      </w:rPr>
      <w:t>/</w:t>
    </w:r>
    <w:r w:rsidR="004734FF">
      <w:rPr>
        <w:rFonts w:cs="Arial"/>
        <w:b w:val="0"/>
        <w:iCs/>
        <w:sz w:val="18"/>
        <w:szCs w:val="18"/>
      </w:rPr>
      <w:t>2024</w:t>
    </w:r>
    <w:r w:rsidRPr="005D6F06">
      <w:rPr>
        <w:rFonts w:cs="Arial"/>
        <w:b w:val="0"/>
        <w:iCs/>
        <w:sz w:val="18"/>
        <w:szCs w:val="18"/>
      </w:rPr>
      <w:t xml:space="preserve"> </w:t>
    </w:r>
  </w:p>
  <w:p w14:paraId="1E46C727" w14:textId="13B42802" w:rsidR="003B22AC" w:rsidRPr="00DA33F1" w:rsidRDefault="00DA33F1" w:rsidP="002842C7">
    <w:pPr>
      <w:tabs>
        <w:tab w:val="left" w:pos="13314"/>
      </w:tabs>
      <w:spacing w:line="240" w:lineRule="auto"/>
      <w:ind w:right="153"/>
      <w:jc w:val="right"/>
      <w:rPr>
        <w:sz w:val="18"/>
        <w:szCs w:val="18"/>
      </w:rPr>
    </w:pPr>
    <w:r w:rsidRPr="005D6F06">
      <w:rPr>
        <w:rFonts w:cs="Arial"/>
        <w:b w:val="0"/>
        <w:iCs/>
        <w:sz w:val="18"/>
        <w:szCs w:val="18"/>
      </w:rPr>
      <w:t xml:space="preserve">Fecha de emisión: </w:t>
    </w:r>
    <w:r w:rsidR="004734FF">
      <w:rPr>
        <w:rFonts w:cs="Arial"/>
        <w:b w:val="0"/>
        <w:iCs/>
        <w:sz w:val="18"/>
        <w:szCs w:val="18"/>
      </w:rPr>
      <w:t>26</w:t>
    </w:r>
    <w:r w:rsidRPr="005D6F06">
      <w:rPr>
        <w:rFonts w:cs="Arial"/>
        <w:b w:val="0"/>
        <w:iCs/>
        <w:sz w:val="18"/>
        <w:szCs w:val="18"/>
      </w:rPr>
      <w:t>/</w:t>
    </w:r>
    <w:r w:rsidR="004734FF">
      <w:rPr>
        <w:rFonts w:cs="Arial"/>
        <w:b w:val="0"/>
        <w:iCs/>
        <w:sz w:val="18"/>
        <w:szCs w:val="18"/>
      </w:rPr>
      <w:t>07</w:t>
    </w:r>
    <w:r w:rsidRPr="005D6F06">
      <w:rPr>
        <w:rFonts w:cs="Arial"/>
        <w:b w:val="0"/>
        <w:iCs/>
        <w:sz w:val="18"/>
        <w:szCs w:val="18"/>
      </w:rPr>
      <w:t>/</w:t>
    </w:r>
    <w:r w:rsidR="004734FF">
      <w:rPr>
        <w:rFonts w:cs="Arial"/>
        <w:b w:val="0"/>
        <w:iCs/>
        <w:sz w:val="18"/>
        <w:szCs w:val="18"/>
      </w:rPr>
      <w:t>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9" type="#_x0000_t75" style="width:9pt;height:9pt" o:bullet="t">
        <v:imagedata r:id="rId1" o:title="clip_image001"/>
      </v:shape>
    </w:pict>
  </w:numPicBullet>
  <w:abstractNum w:abstractNumId="0" w15:restartNumberingAfterBreak="0">
    <w:nsid w:val="FFFFFF83"/>
    <w:multiLevelType w:val="singleLevel"/>
    <w:tmpl w:val="B86231C6"/>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94E174C"/>
    <w:multiLevelType w:val="hybridMultilevel"/>
    <w:tmpl w:val="7B70E232"/>
    <w:lvl w:ilvl="0" w:tplc="CDD88980">
      <w:start w:val="2"/>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E3A6DAB"/>
    <w:multiLevelType w:val="hybridMultilevel"/>
    <w:tmpl w:val="7B70E232"/>
    <w:lvl w:ilvl="0" w:tplc="CDD88980">
      <w:start w:val="2"/>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EBA2B33"/>
    <w:multiLevelType w:val="hybridMultilevel"/>
    <w:tmpl w:val="EDFA4DC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15:restartNumberingAfterBreak="0">
    <w:nsid w:val="119E14C7"/>
    <w:multiLevelType w:val="hybridMultilevel"/>
    <w:tmpl w:val="A850A9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9657036"/>
    <w:multiLevelType w:val="hybridMultilevel"/>
    <w:tmpl w:val="358486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9BB47D8"/>
    <w:multiLevelType w:val="hybridMultilevel"/>
    <w:tmpl w:val="2F0AF38A"/>
    <w:lvl w:ilvl="0" w:tplc="95869E88">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BAC50B5"/>
    <w:multiLevelType w:val="hybridMultilevel"/>
    <w:tmpl w:val="FA1E116C"/>
    <w:lvl w:ilvl="0" w:tplc="9424967E">
      <w:start w:val="1"/>
      <w:numFmt w:val="bullet"/>
      <w:lvlText w:val=""/>
      <w:lvlPicBulletId w:val="0"/>
      <w:lvlJc w:val="left"/>
      <w:pPr>
        <w:ind w:left="720" w:hanging="360"/>
      </w:pPr>
      <w:rPr>
        <w:rFonts w:ascii="Symbol" w:hAnsi="Symbol" w:hint="default"/>
        <w:color w:val="auto"/>
      </w:rPr>
    </w:lvl>
    <w:lvl w:ilvl="1" w:tplc="0C0A0003">
      <w:start w:val="1"/>
      <w:numFmt w:val="bullet"/>
      <w:lvlText w:val="o"/>
      <w:lvlJc w:val="left"/>
      <w:pPr>
        <w:ind w:left="1440" w:hanging="360"/>
      </w:pPr>
      <w:rPr>
        <w:rFonts w:ascii="Courier New" w:hAnsi="Courier New" w:cs="Wingdings"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Wingdings"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Wingdings" w:hint="default"/>
      </w:rPr>
    </w:lvl>
    <w:lvl w:ilvl="8" w:tplc="0C0A0005">
      <w:start w:val="1"/>
      <w:numFmt w:val="bullet"/>
      <w:lvlText w:val=""/>
      <w:lvlJc w:val="left"/>
      <w:pPr>
        <w:ind w:left="6480" w:hanging="360"/>
      </w:pPr>
      <w:rPr>
        <w:rFonts w:ascii="Wingdings" w:hAnsi="Wingdings" w:hint="default"/>
      </w:rPr>
    </w:lvl>
  </w:abstractNum>
  <w:abstractNum w:abstractNumId="8" w15:restartNumberingAfterBreak="0">
    <w:nsid w:val="26566AF3"/>
    <w:multiLevelType w:val="hybridMultilevel"/>
    <w:tmpl w:val="FCA03124"/>
    <w:lvl w:ilvl="0" w:tplc="FCD06D5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9C22140"/>
    <w:multiLevelType w:val="hybridMultilevel"/>
    <w:tmpl w:val="CA6E9900"/>
    <w:lvl w:ilvl="0" w:tplc="0B38A3BC">
      <w:start w:val="1"/>
      <w:numFmt w:val="upperRoman"/>
      <w:lvlText w:val="%1."/>
      <w:lvlJc w:val="right"/>
      <w:pPr>
        <w:ind w:left="152" w:hanging="360"/>
      </w:pPr>
      <w:rPr>
        <w:b w:val="0"/>
        <w:bCs w:val="0"/>
      </w:rPr>
    </w:lvl>
    <w:lvl w:ilvl="1" w:tplc="080A0019" w:tentative="1">
      <w:start w:val="1"/>
      <w:numFmt w:val="lowerLetter"/>
      <w:lvlText w:val="%2."/>
      <w:lvlJc w:val="left"/>
      <w:pPr>
        <w:ind w:left="872" w:hanging="360"/>
      </w:pPr>
    </w:lvl>
    <w:lvl w:ilvl="2" w:tplc="080A001B" w:tentative="1">
      <w:start w:val="1"/>
      <w:numFmt w:val="lowerRoman"/>
      <w:lvlText w:val="%3."/>
      <w:lvlJc w:val="right"/>
      <w:pPr>
        <w:ind w:left="1592" w:hanging="180"/>
      </w:pPr>
    </w:lvl>
    <w:lvl w:ilvl="3" w:tplc="080A000F" w:tentative="1">
      <w:start w:val="1"/>
      <w:numFmt w:val="decimal"/>
      <w:lvlText w:val="%4."/>
      <w:lvlJc w:val="left"/>
      <w:pPr>
        <w:ind w:left="2312" w:hanging="360"/>
      </w:pPr>
    </w:lvl>
    <w:lvl w:ilvl="4" w:tplc="080A0019" w:tentative="1">
      <w:start w:val="1"/>
      <w:numFmt w:val="lowerLetter"/>
      <w:lvlText w:val="%5."/>
      <w:lvlJc w:val="left"/>
      <w:pPr>
        <w:ind w:left="3032" w:hanging="360"/>
      </w:pPr>
    </w:lvl>
    <w:lvl w:ilvl="5" w:tplc="080A001B" w:tentative="1">
      <w:start w:val="1"/>
      <w:numFmt w:val="lowerRoman"/>
      <w:lvlText w:val="%6."/>
      <w:lvlJc w:val="right"/>
      <w:pPr>
        <w:ind w:left="3752" w:hanging="180"/>
      </w:pPr>
    </w:lvl>
    <w:lvl w:ilvl="6" w:tplc="080A000F" w:tentative="1">
      <w:start w:val="1"/>
      <w:numFmt w:val="decimal"/>
      <w:lvlText w:val="%7."/>
      <w:lvlJc w:val="left"/>
      <w:pPr>
        <w:ind w:left="4472" w:hanging="360"/>
      </w:pPr>
    </w:lvl>
    <w:lvl w:ilvl="7" w:tplc="080A0019" w:tentative="1">
      <w:start w:val="1"/>
      <w:numFmt w:val="lowerLetter"/>
      <w:lvlText w:val="%8."/>
      <w:lvlJc w:val="left"/>
      <w:pPr>
        <w:ind w:left="5192" w:hanging="360"/>
      </w:pPr>
    </w:lvl>
    <w:lvl w:ilvl="8" w:tplc="080A001B" w:tentative="1">
      <w:start w:val="1"/>
      <w:numFmt w:val="lowerRoman"/>
      <w:lvlText w:val="%9."/>
      <w:lvlJc w:val="right"/>
      <w:pPr>
        <w:ind w:left="5912" w:hanging="180"/>
      </w:pPr>
    </w:lvl>
  </w:abstractNum>
  <w:abstractNum w:abstractNumId="10" w15:restartNumberingAfterBreak="0">
    <w:nsid w:val="3F695BEA"/>
    <w:multiLevelType w:val="hybridMultilevel"/>
    <w:tmpl w:val="0AB2B086"/>
    <w:lvl w:ilvl="0" w:tplc="681EA5FA">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43710D3C"/>
    <w:multiLevelType w:val="hybridMultilevel"/>
    <w:tmpl w:val="85CC55B4"/>
    <w:lvl w:ilvl="0" w:tplc="436C16B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2E07841"/>
    <w:multiLevelType w:val="hybridMultilevel"/>
    <w:tmpl w:val="85CC55B4"/>
    <w:lvl w:ilvl="0" w:tplc="436C16B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E771B04"/>
    <w:multiLevelType w:val="hybridMultilevel"/>
    <w:tmpl w:val="7B70E232"/>
    <w:lvl w:ilvl="0" w:tplc="CDD88980">
      <w:start w:val="2"/>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1B6149E"/>
    <w:multiLevelType w:val="hybridMultilevel"/>
    <w:tmpl w:val="5E9A9EFE"/>
    <w:lvl w:ilvl="0" w:tplc="2B32987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3DF718E"/>
    <w:multiLevelType w:val="hybridMultilevel"/>
    <w:tmpl w:val="CA8AB85A"/>
    <w:lvl w:ilvl="0" w:tplc="080A0001">
      <w:start w:val="1"/>
      <w:numFmt w:val="bullet"/>
      <w:lvlText w:val=""/>
      <w:lvlJc w:val="left"/>
      <w:pPr>
        <w:tabs>
          <w:tab w:val="num" w:pos="360"/>
        </w:tabs>
        <w:ind w:left="360" w:hanging="360"/>
      </w:pPr>
      <w:rPr>
        <w:rFonts w:ascii="Symbol" w:hAnsi="Symbol" w:hint="default"/>
      </w:rPr>
    </w:lvl>
    <w:lvl w:ilvl="1" w:tplc="080A0003" w:tentative="1">
      <w:start w:val="1"/>
      <w:numFmt w:val="bullet"/>
      <w:lvlText w:val="o"/>
      <w:lvlJc w:val="left"/>
      <w:pPr>
        <w:tabs>
          <w:tab w:val="num" w:pos="1080"/>
        </w:tabs>
        <w:ind w:left="1080" w:hanging="360"/>
      </w:pPr>
      <w:rPr>
        <w:rFonts w:ascii="Courier New" w:hAnsi="Courier New" w:cs="Courier New" w:hint="default"/>
      </w:rPr>
    </w:lvl>
    <w:lvl w:ilvl="2" w:tplc="080A0005" w:tentative="1">
      <w:start w:val="1"/>
      <w:numFmt w:val="bullet"/>
      <w:lvlText w:val=""/>
      <w:lvlJc w:val="left"/>
      <w:pPr>
        <w:tabs>
          <w:tab w:val="num" w:pos="1800"/>
        </w:tabs>
        <w:ind w:left="1800" w:hanging="360"/>
      </w:pPr>
      <w:rPr>
        <w:rFonts w:ascii="Wingdings" w:hAnsi="Wingdings" w:hint="default"/>
      </w:rPr>
    </w:lvl>
    <w:lvl w:ilvl="3" w:tplc="080A0001" w:tentative="1">
      <w:start w:val="1"/>
      <w:numFmt w:val="bullet"/>
      <w:lvlText w:val=""/>
      <w:lvlJc w:val="left"/>
      <w:pPr>
        <w:tabs>
          <w:tab w:val="num" w:pos="2520"/>
        </w:tabs>
        <w:ind w:left="2520" w:hanging="360"/>
      </w:pPr>
      <w:rPr>
        <w:rFonts w:ascii="Symbol" w:hAnsi="Symbol" w:hint="default"/>
      </w:rPr>
    </w:lvl>
    <w:lvl w:ilvl="4" w:tplc="080A0003" w:tentative="1">
      <w:start w:val="1"/>
      <w:numFmt w:val="bullet"/>
      <w:lvlText w:val="o"/>
      <w:lvlJc w:val="left"/>
      <w:pPr>
        <w:tabs>
          <w:tab w:val="num" w:pos="3240"/>
        </w:tabs>
        <w:ind w:left="3240" w:hanging="360"/>
      </w:pPr>
      <w:rPr>
        <w:rFonts w:ascii="Courier New" w:hAnsi="Courier New" w:cs="Courier New" w:hint="default"/>
      </w:rPr>
    </w:lvl>
    <w:lvl w:ilvl="5" w:tplc="080A0005" w:tentative="1">
      <w:start w:val="1"/>
      <w:numFmt w:val="bullet"/>
      <w:lvlText w:val=""/>
      <w:lvlJc w:val="left"/>
      <w:pPr>
        <w:tabs>
          <w:tab w:val="num" w:pos="3960"/>
        </w:tabs>
        <w:ind w:left="3960" w:hanging="360"/>
      </w:pPr>
      <w:rPr>
        <w:rFonts w:ascii="Wingdings" w:hAnsi="Wingdings" w:hint="default"/>
      </w:rPr>
    </w:lvl>
    <w:lvl w:ilvl="6" w:tplc="080A0001" w:tentative="1">
      <w:start w:val="1"/>
      <w:numFmt w:val="bullet"/>
      <w:lvlText w:val=""/>
      <w:lvlJc w:val="left"/>
      <w:pPr>
        <w:tabs>
          <w:tab w:val="num" w:pos="4680"/>
        </w:tabs>
        <w:ind w:left="4680" w:hanging="360"/>
      </w:pPr>
      <w:rPr>
        <w:rFonts w:ascii="Symbol" w:hAnsi="Symbol" w:hint="default"/>
      </w:rPr>
    </w:lvl>
    <w:lvl w:ilvl="7" w:tplc="080A0003" w:tentative="1">
      <w:start w:val="1"/>
      <w:numFmt w:val="bullet"/>
      <w:lvlText w:val="o"/>
      <w:lvlJc w:val="left"/>
      <w:pPr>
        <w:tabs>
          <w:tab w:val="num" w:pos="5400"/>
        </w:tabs>
        <w:ind w:left="5400" w:hanging="360"/>
      </w:pPr>
      <w:rPr>
        <w:rFonts w:ascii="Courier New" w:hAnsi="Courier New" w:cs="Courier New" w:hint="default"/>
      </w:rPr>
    </w:lvl>
    <w:lvl w:ilvl="8" w:tplc="080A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7CCD0AB8"/>
    <w:multiLevelType w:val="hybridMultilevel"/>
    <w:tmpl w:val="170EC7F6"/>
    <w:lvl w:ilvl="0" w:tplc="2B2A583A">
      <w:start w:val="2"/>
      <w:numFmt w:val="upperRoman"/>
      <w:lvlText w:val="%1."/>
      <w:lvlJc w:val="left"/>
      <w:pPr>
        <w:ind w:left="512" w:hanging="720"/>
      </w:pPr>
      <w:rPr>
        <w:rFonts w:hint="default"/>
        <w:b/>
      </w:rPr>
    </w:lvl>
    <w:lvl w:ilvl="1" w:tplc="080A0019" w:tentative="1">
      <w:start w:val="1"/>
      <w:numFmt w:val="lowerLetter"/>
      <w:lvlText w:val="%2."/>
      <w:lvlJc w:val="left"/>
      <w:pPr>
        <w:ind w:left="872" w:hanging="360"/>
      </w:pPr>
    </w:lvl>
    <w:lvl w:ilvl="2" w:tplc="080A001B" w:tentative="1">
      <w:start w:val="1"/>
      <w:numFmt w:val="lowerRoman"/>
      <w:lvlText w:val="%3."/>
      <w:lvlJc w:val="right"/>
      <w:pPr>
        <w:ind w:left="1592" w:hanging="180"/>
      </w:pPr>
    </w:lvl>
    <w:lvl w:ilvl="3" w:tplc="080A000F" w:tentative="1">
      <w:start w:val="1"/>
      <w:numFmt w:val="decimal"/>
      <w:lvlText w:val="%4."/>
      <w:lvlJc w:val="left"/>
      <w:pPr>
        <w:ind w:left="2312" w:hanging="360"/>
      </w:pPr>
    </w:lvl>
    <w:lvl w:ilvl="4" w:tplc="080A0019" w:tentative="1">
      <w:start w:val="1"/>
      <w:numFmt w:val="lowerLetter"/>
      <w:lvlText w:val="%5."/>
      <w:lvlJc w:val="left"/>
      <w:pPr>
        <w:ind w:left="3032" w:hanging="360"/>
      </w:pPr>
    </w:lvl>
    <w:lvl w:ilvl="5" w:tplc="080A001B" w:tentative="1">
      <w:start w:val="1"/>
      <w:numFmt w:val="lowerRoman"/>
      <w:lvlText w:val="%6."/>
      <w:lvlJc w:val="right"/>
      <w:pPr>
        <w:ind w:left="3752" w:hanging="180"/>
      </w:pPr>
    </w:lvl>
    <w:lvl w:ilvl="6" w:tplc="080A000F" w:tentative="1">
      <w:start w:val="1"/>
      <w:numFmt w:val="decimal"/>
      <w:lvlText w:val="%7."/>
      <w:lvlJc w:val="left"/>
      <w:pPr>
        <w:ind w:left="4472" w:hanging="360"/>
      </w:pPr>
    </w:lvl>
    <w:lvl w:ilvl="7" w:tplc="080A0019" w:tentative="1">
      <w:start w:val="1"/>
      <w:numFmt w:val="lowerLetter"/>
      <w:lvlText w:val="%8."/>
      <w:lvlJc w:val="left"/>
      <w:pPr>
        <w:ind w:left="5192" w:hanging="360"/>
      </w:pPr>
    </w:lvl>
    <w:lvl w:ilvl="8" w:tplc="080A001B" w:tentative="1">
      <w:start w:val="1"/>
      <w:numFmt w:val="lowerRoman"/>
      <w:lvlText w:val="%9."/>
      <w:lvlJc w:val="right"/>
      <w:pPr>
        <w:ind w:left="5912" w:hanging="180"/>
      </w:pPr>
    </w:lvl>
  </w:abstractNum>
  <w:num w:numId="1" w16cid:durableId="343754038">
    <w:abstractNumId w:val="6"/>
  </w:num>
  <w:num w:numId="2" w16cid:durableId="438719825">
    <w:abstractNumId w:val="10"/>
  </w:num>
  <w:num w:numId="3" w16cid:durableId="1433670880">
    <w:abstractNumId w:val="4"/>
  </w:num>
  <w:num w:numId="4" w16cid:durableId="1679115129">
    <w:abstractNumId w:val="15"/>
  </w:num>
  <w:num w:numId="5" w16cid:durableId="1218736385">
    <w:abstractNumId w:val="0"/>
  </w:num>
  <w:num w:numId="6" w16cid:durableId="2987322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78849436">
    <w:abstractNumId w:val="7"/>
  </w:num>
  <w:num w:numId="8" w16cid:durableId="873153187">
    <w:abstractNumId w:val="9"/>
  </w:num>
  <w:num w:numId="9" w16cid:durableId="1487358829">
    <w:abstractNumId w:val="16"/>
  </w:num>
  <w:num w:numId="10" w16cid:durableId="732314864">
    <w:abstractNumId w:val="13"/>
  </w:num>
  <w:num w:numId="11" w16cid:durableId="1541088071">
    <w:abstractNumId w:val="3"/>
  </w:num>
  <w:num w:numId="12" w16cid:durableId="188953145">
    <w:abstractNumId w:val="2"/>
  </w:num>
  <w:num w:numId="13" w16cid:durableId="1866019194">
    <w:abstractNumId w:val="1"/>
  </w:num>
  <w:num w:numId="14" w16cid:durableId="1084228517">
    <w:abstractNumId w:val="12"/>
  </w:num>
  <w:num w:numId="15" w16cid:durableId="554051458">
    <w:abstractNumId w:val="11"/>
  </w:num>
  <w:num w:numId="16" w16cid:durableId="1568491194">
    <w:abstractNumId w:val="14"/>
  </w:num>
  <w:num w:numId="17" w16cid:durableId="1061712677">
    <w:abstractNumId w:val="8"/>
  </w:num>
  <w:num w:numId="18" w16cid:durableId="167903916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08"/>
  <w:hyphenationZone w:val="425"/>
  <w:drawingGridHorizontalSpacing w:val="14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B1039"/>
    <w:rsid w:val="0000085B"/>
    <w:rsid w:val="0000385D"/>
    <w:rsid w:val="000052F3"/>
    <w:rsid w:val="000143D6"/>
    <w:rsid w:val="00025245"/>
    <w:rsid w:val="00025D45"/>
    <w:rsid w:val="00033421"/>
    <w:rsid w:val="00035E36"/>
    <w:rsid w:val="00040BB3"/>
    <w:rsid w:val="000734B4"/>
    <w:rsid w:val="0007406A"/>
    <w:rsid w:val="000824C2"/>
    <w:rsid w:val="00083D3E"/>
    <w:rsid w:val="000863A0"/>
    <w:rsid w:val="000877A4"/>
    <w:rsid w:val="00092F57"/>
    <w:rsid w:val="00093DCD"/>
    <w:rsid w:val="000A3D18"/>
    <w:rsid w:val="000A5600"/>
    <w:rsid w:val="000A5D04"/>
    <w:rsid w:val="000A6498"/>
    <w:rsid w:val="000C6D1F"/>
    <w:rsid w:val="000D4D24"/>
    <w:rsid w:val="000D4DA7"/>
    <w:rsid w:val="000E75C6"/>
    <w:rsid w:val="000F5873"/>
    <w:rsid w:val="000F5FCA"/>
    <w:rsid w:val="000F6B62"/>
    <w:rsid w:val="00106279"/>
    <w:rsid w:val="00121A3B"/>
    <w:rsid w:val="0012387A"/>
    <w:rsid w:val="0013367F"/>
    <w:rsid w:val="0013628C"/>
    <w:rsid w:val="001411AB"/>
    <w:rsid w:val="0015038A"/>
    <w:rsid w:val="00164AB5"/>
    <w:rsid w:val="00170A04"/>
    <w:rsid w:val="00173953"/>
    <w:rsid w:val="00187333"/>
    <w:rsid w:val="0018759C"/>
    <w:rsid w:val="0019311A"/>
    <w:rsid w:val="00194B59"/>
    <w:rsid w:val="001A621D"/>
    <w:rsid w:val="001B2EEC"/>
    <w:rsid w:val="001C2CE8"/>
    <w:rsid w:val="001C40ED"/>
    <w:rsid w:val="001E1A72"/>
    <w:rsid w:val="001E4917"/>
    <w:rsid w:val="00206B69"/>
    <w:rsid w:val="002144C8"/>
    <w:rsid w:val="002250F9"/>
    <w:rsid w:val="0023592B"/>
    <w:rsid w:val="00243E14"/>
    <w:rsid w:val="002457AE"/>
    <w:rsid w:val="0025084D"/>
    <w:rsid w:val="00250AA1"/>
    <w:rsid w:val="0025192E"/>
    <w:rsid w:val="00256FDF"/>
    <w:rsid w:val="002625AC"/>
    <w:rsid w:val="002639CB"/>
    <w:rsid w:val="00263E08"/>
    <w:rsid w:val="00267A19"/>
    <w:rsid w:val="00274404"/>
    <w:rsid w:val="00275591"/>
    <w:rsid w:val="00277721"/>
    <w:rsid w:val="002842C7"/>
    <w:rsid w:val="00293E62"/>
    <w:rsid w:val="00297646"/>
    <w:rsid w:val="002A58F7"/>
    <w:rsid w:val="002E0A6B"/>
    <w:rsid w:val="00301417"/>
    <w:rsid w:val="00304274"/>
    <w:rsid w:val="003324BE"/>
    <w:rsid w:val="00337EDF"/>
    <w:rsid w:val="0034267A"/>
    <w:rsid w:val="0036738F"/>
    <w:rsid w:val="003764FC"/>
    <w:rsid w:val="003841DE"/>
    <w:rsid w:val="003942A3"/>
    <w:rsid w:val="00395FFC"/>
    <w:rsid w:val="003A5D39"/>
    <w:rsid w:val="003B22AC"/>
    <w:rsid w:val="003B3F39"/>
    <w:rsid w:val="003C2661"/>
    <w:rsid w:val="003C6737"/>
    <w:rsid w:val="003D6405"/>
    <w:rsid w:val="003F09F6"/>
    <w:rsid w:val="003F1F94"/>
    <w:rsid w:val="0041532D"/>
    <w:rsid w:val="004415E0"/>
    <w:rsid w:val="0044430C"/>
    <w:rsid w:val="00444C76"/>
    <w:rsid w:val="004467AD"/>
    <w:rsid w:val="00452D45"/>
    <w:rsid w:val="00453E52"/>
    <w:rsid w:val="00456666"/>
    <w:rsid w:val="00463330"/>
    <w:rsid w:val="00464621"/>
    <w:rsid w:val="00473248"/>
    <w:rsid w:val="004734FF"/>
    <w:rsid w:val="00474342"/>
    <w:rsid w:val="004A0473"/>
    <w:rsid w:val="004A0EEC"/>
    <w:rsid w:val="004A48AF"/>
    <w:rsid w:val="004A5D5E"/>
    <w:rsid w:val="004A5EC9"/>
    <w:rsid w:val="004A6FD3"/>
    <w:rsid w:val="004B6928"/>
    <w:rsid w:val="004C1A48"/>
    <w:rsid w:val="004D6BF6"/>
    <w:rsid w:val="004E06A4"/>
    <w:rsid w:val="004E62FE"/>
    <w:rsid w:val="004F0C8F"/>
    <w:rsid w:val="005144CD"/>
    <w:rsid w:val="0051709C"/>
    <w:rsid w:val="00525D57"/>
    <w:rsid w:val="00531721"/>
    <w:rsid w:val="00532248"/>
    <w:rsid w:val="00537C89"/>
    <w:rsid w:val="0054485A"/>
    <w:rsid w:val="00564E61"/>
    <w:rsid w:val="00567F2E"/>
    <w:rsid w:val="005723B6"/>
    <w:rsid w:val="0058366F"/>
    <w:rsid w:val="0059680E"/>
    <w:rsid w:val="005B4DB4"/>
    <w:rsid w:val="005B56B7"/>
    <w:rsid w:val="005C4CB8"/>
    <w:rsid w:val="005D13EA"/>
    <w:rsid w:val="005D6F06"/>
    <w:rsid w:val="005F7EA2"/>
    <w:rsid w:val="00600E2B"/>
    <w:rsid w:val="00611CF3"/>
    <w:rsid w:val="006163E6"/>
    <w:rsid w:val="00634C5A"/>
    <w:rsid w:val="00642EC9"/>
    <w:rsid w:val="0064722B"/>
    <w:rsid w:val="00656B7F"/>
    <w:rsid w:val="00656C30"/>
    <w:rsid w:val="00662B9C"/>
    <w:rsid w:val="00666DE7"/>
    <w:rsid w:val="006728D0"/>
    <w:rsid w:val="00681AF2"/>
    <w:rsid w:val="006857EB"/>
    <w:rsid w:val="006971A6"/>
    <w:rsid w:val="006A7B0E"/>
    <w:rsid w:val="006B08A0"/>
    <w:rsid w:val="006B636B"/>
    <w:rsid w:val="006B77B9"/>
    <w:rsid w:val="006D09FB"/>
    <w:rsid w:val="006D3287"/>
    <w:rsid w:val="006E033E"/>
    <w:rsid w:val="006E3544"/>
    <w:rsid w:val="006E39C9"/>
    <w:rsid w:val="006E6348"/>
    <w:rsid w:val="006F6C62"/>
    <w:rsid w:val="00705B86"/>
    <w:rsid w:val="00712CB0"/>
    <w:rsid w:val="00714227"/>
    <w:rsid w:val="00724F11"/>
    <w:rsid w:val="00731950"/>
    <w:rsid w:val="00732BF3"/>
    <w:rsid w:val="00734F2B"/>
    <w:rsid w:val="00740BCB"/>
    <w:rsid w:val="007430EA"/>
    <w:rsid w:val="0076172F"/>
    <w:rsid w:val="00766051"/>
    <w:rsid w:val="007920F6"/>
    <w:rsid w:val="00795993"/>
    <w:rsid w:val="007B6834"/>
    <w:rsid w:val="007E6A3A"/>
    <w:rsid w:val="007F29CD"/>
    <w:rsid w:val="00800950"/>
    <w:rsid w:val="00823296"/>
    <w:rsid w:val="00825913"/>
    <w:rsid w:val="008300A8"/>
    <w:rsid w:val="008417BB"/>
    <w:rsid w:val="00847673"/>
    <w:rsid w:val="0085775E"/>
    <w:rsid w:val="00865C72"/>
    <w:rsid w:val="00887947"/>
    <w:rsid w:val="00892FCE"/>
    <w:rsid w:val="008A4218"/>
    <w:rsid w:val="008B2A4D"/>
    <w:rsid w:val="008C2CB6"/>
    <w:rsid w:val="008D0585"/>
    <w:rsid w:val="008D362B"/>
    <w:rsid w:val="008D733D"/>
    <w:rsid w:val="008D786E"/>
    <w:rsid w:val="008E354F"/>
    <w:rsid w:val="008E6379"/>
    <w:rsid w:val="008F392F"/>
    <w:rsid w:val="009028F8"/>
    <w:rsid w:val="00903931"/>
    <w:rsid w:val="0090736C"/>
    <w:rsid w:val="00907528"/>
    <w:rsid w:val="009103D1"/>
    <w:rsid w:val="00920017"/>
    <w:rsid w:val="009217F3"/>
    <w:rsid w:val="00926003"/>
    <w:rsid w:val="00927450"/>
    <w:rsid w:val="00927554"/>
    <w:rsid w:val="009354A8"/>
    <w:rsid w:val="00937DF6"/>
    <w:rsid w:val="00940148"/>
    <w:rsid w:val="009423B2"/>
    <w:rsid w:val="00943849"/>
    <w:rsid w:val="009479CE"/>
    <w:rsid w:val="009502B1"/>
    <w:rsid w:val="00950D69"/>
    <w:rsid w:val="0095105D"/>
    <w:rsid w:val="0095380A"/>
    <w:rsid w:val="00964328"/>
    <w:rsid w:val="00974EE3"/>
    <w:rsid w:val="0097529B"/>
    <w:rsid w:val="00975351"/>
    <w:rsid w:val="009757D0"/>
    <w:rsid w:val="00977902"/>
    <w:rsid w:val="0099262D"/>
    <w:rsid w:val="009A53BE"/>
    <w:rsid w:val="009B018A"/>
    <w:rsid w:val="009B1039"/>
    <w:rsid w:val="009B4966"/>
    <w:rsid w:val="009C4E9D"/>
    <w:rsid w:val="009D4F13"/>
    <w:rsid w:val="009F15C3"/>
    <w:rsid w:val="009F1C84"/>
    <w:rsid w:val="009F6AA9"/>
    <w:rsid w:val="00A04649"/>
    <w:rsid w:val="00A26F81"/>
    <w:rsid w:val="00A33CE3"/>
    <w:rsid w:val="00A43204"/>
    <w:rsid w:val="00A4339D"/>
    <w:rsid w:val="00A444B7"/>
    <w:rsid w:val="00A53263"/>
    <w:rsid w:val="00A56FBF"/>
    <w:rsid w:val="00A60165"/>
    <w:rsid w:val="00A62101"/>
    <w:rsid w:val="00A86DCF"/>
    <w:rsid w:val="00A927A0"/>
    <w:rsid w:val="00AB28AA"/>
    <w:rsid w:val="00AC57B0"/>
    <w:rsid w:val="00AC68D9"/>
    <w:rsid w:val="00AD4A74"/>
    <w:rsid w:val="00AD57F0"/>
    <w:rsid w:val="00AE29E2"/>
    <w:rsid w:val="00AE6B6C"/>
    <w:rsid w:val="00B002B9"/>
    <w:rsid w:val="00B0600B"/>
    <w:rsid w:val="00B12C5C"/>
    <w:rsid w:val="00B13D7B"/>
    <w:rsid w:val="00B30F1B"/>
    <w:rsid w:val="00B31FA1"/>
    <w:rsid w:val="00B35470"/>
    <w:rsid w:val="00B401E9"/>
    <w:rsid w:val="00B4252C"/>
    <w:rsid w:val="00B54D7E"/>
    <w:rsid w:val="00B6611C"/>
    <w:rsid w:val="00B67A1C"/>
    <w:rsid w:val="00B92C04"/>
    <w:rsid w:val="00B944FB"/>
    <w:rsid w:val="00B9514C"/>
    <w:rsid w:val="00BB501A"/>
    <w:rsid w:val="00BC313F"/>
    <w:rsid w:val="00BE6543"/>
    <w:rsid w:val="00BF2AE6"/>
    <w:rsid w:val="00BF4E78"/>
    <w:rsid w:val="00BF5971"/>
    <w:rsid w:val="00C05AA0"/>
    <w:rsid w:val="00C07613"/>
    <w:rsid w:val="00C0768C"/>
    <w:rsid w:val="00C20B70"/>
    <w:rsid w:val="00C21C9A"/>
    <w:rsid w:val="00C5050A"/>
    <w:rsid w:val="00C614FD"/>
    <w:rsid w:val="00C6431C"/>
    <w:rsid w:val="00C66885"/>
    <w:rsid w:val="00C67757"/>
    <w:rsid w:val="00C86BFA"/>
    <w:rsid w:val="00C9161A"/>
    <w:rsid w:val="00CA0066"/>
    <w:rsid w:val="00CC03C1"/>
    <w:rsid w:val="00CC17EC"/>
    <w:rsid w:val="00CC5907"/>
    <w:rsid w:val="00CC62CE"/>
    <w:rsid w:val="00CC6643"/>
    <w:rsid w:val="00CE73EB"/>
    <w:rsid w:val="00CF33E0"/>
    <w:rsid w:val="00CF4590"/>
    <w:rsid w:val="00CF6D42"/>
    <w:rsid w:val="00D01CFE"/>
    <w:rsid w:val="00D03C69"/>
    <w:rsid w:val="00D070E3"/>
    <w:rsid w:val="00D21317"/>
    <w:rsid w:val="00D23346"/>
    <w:rsid w:val="00D33D45"/>
    <w:rsid w:val="00D6087D"/>
    <w:rsid w:val="00D65993"/>
    <w:rsid w:val="00D6668A"/>
    <w:rsid w:val="00D812B2"/>
    <w:rsid w:val="00D85EC8"/>
    <w:rsid w:val="00D93573"/>
    <w:rsid w:val="00DA1086"/>
    <w:rsid w:val="00DA33F1"/>
    <w:rsid w:val="00DA5307"/>
    <w:rsid w:val="00DA6940"/>
    <w:rsid w:val="00DB49EF"/>
    <w:rsid w:val="00DB5738"/>
    <w:rsid w:val="00DB7BF6"/>
    <w:rsid w:val="00DC39E2"/>
    <w:rsid w:val="00DD3034"/>
    <w:rsid w:val="00DE2C84"/>
    <w:rsid w:val="00DF1860"/>
    <w:rsid w:val="00DF6C5A"/>
    <w:rsid w:val="00E07552"/>
    <w:rsid w:val="00E10FB9"/>
    <w:rsid w:val="00E360E4"/>
    <w:rsid w:val="00E42AC2"/>
    <w:rsid w:val="00E5588C"/>
    <w:rsid w:val="00E57808"/>
    <w:rsid w:val="00E649A1"/>
    <w:rsid w:val="00E729F6"/>
    <w:rsid w:val="00E7353B"/>
    <w:rsid w:val="00E839A7"/>
    <w:rsid w:val="00E86333"/>
    <w:rsid w:val="00E940AC"/>
    <w:rsid w:val="00E95118"/>
    <w:rsid w:val="00E97BF3"/>
    <w:rsid w:val="00EA7331"/>
    <w:rsid w:val="00EB59A3"/>
    <w:rsid w:val="00EC11C4"/>
    <w:rsid w:val="00ED6E65"/>
    <w:rsid w:val="00ED7DDA"/>
    <w:rsid w:val="00EE2A5C"/>
    <w:rsid w:val="00EF2757"/>
    <w:rsid w:val="00EF7BAC"/>
    <w:rsid w:val="00F050F3"/>
    <w:rsid w:val="00F20EFA"/>
    <w:rsid w:val="00F2606A"/>
    <w:rsid w:val="00F3385C"/>
    <w:rsid w:val="00F33D93"/>
    <w:rsid w:val="00F4413F"/>
    <w:rsid w:val="00F64208"/>
    <w:rsid w:val="00F72334"/>
    <w:rsid w:val="00F7673B"/>
    <w:rsid w:val="00F8578D"/>
    <w:rsid w:val="00F96552"/>
    <w:rsid w:val="00FA63F5"/>
    <w:rsid w:val="00FB000B"/>
    <w:rsid w:val="00FB2553"/>
    <w:rsid w:val="00FB4BCE"/>
    <w:rsid w:val="00FC79D1"/>
    <w:rsid w:val="00FD0EAD"/>
    <w:rsid w:val="00FD1B92"/>
    <w:rsid w:val="00FD2251"/>
    <w:rsid w:val="00FF0BE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65F4C7"/>
  <w15:docId w15:val="{563664C4-1BB5-412C-8967-CC7F2C4BB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2334"/>
    <w:pPr>
      <w:widowControl w:val="0"/>
      <w:adjustRightInd w:val="0"/>
      <w:spacing w:after="0" w:line="360" w:lineRule="atLeast"/>
      <w:jc w:val="both"/>
      <w:textAlignment w:val="baseline"/>
    </w:pPr>
    <w:rPr>
      <w:rFonts w:ascii="Arial" w:eastAsia="Times New Roman" w:hAnsi="Arial" w:cs="Times New Roman"/>
      <w:b/>
      <w:sz w:val="24"/>
      <w:szCs w:val="20"/>
      <w:lang w:eastAsia="es-ES"/>
    </w:rPr>
  </w:style>
  <w:style w:type="paragraph" w:styleId="Ttulo2">
    <w:name w:val="heading 2"/>
    <w:basedOn w:val="Normal"/>
    <w:next w:val="Normal"/>
    <w:link w:val="Ttulo2Car"/>
    <w:uiPriority w:val="9"/>
    <w:unhideWhenUsed/>
    <w:qFormat/>
    <w:rsid w:val="00F33D93"/>
    <w:pPr>
      <w:keepNext/>
      <w:keepLines/>
      <w:widowControl/>
      <w:adjustRightInd/>
      <w:spacing w:before="200" w:after="120" w:line="240" w:lineRule="auto"/>
      <w:ind w:left="567"/>
      <w:jc w:val="left"/>
      <w:textAlignment w:val="auto"/>
      <w:outlineLvl w:val="1"/>
    </w:pPr>
    <w:rPr>
      <w:rFonts w:eastAsiaTheme="majorEastAsia" w:cstheme="majorBidi"/>
      <w:bCs/>
      <w:sz w:val="22"/>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F33D93"/>
    <w:rPr>
      <w:rFonts w:ascii="Arial" w:eastAsiaTheme="majorEastAsia" w:hAnsi="Arial" w:cstheme="majorBidi"/>
      <w:bCs/>
      <w:szCs w:val="26"/>
      <w:lang w:val="es-ES" w:eastAsia="es-ES"/>
    </w:rPr>
  </w:style>
  <w:style w:type="paragraph" w:styleId="Textoindependiente">
    <w:name w:val="Body Text"/>
    <w:basedOn w:val="Normal"/>
    <w:link w:val="TextoindependienteCar"/>
    <w:rsid w:val="009B1039"/>
    <w:rPr>
      <w:rFonts w:cs="Arial"/>
    </w:rPr>
  </w:style>
  <w:style w:type="character" w:customStyle="1" w:styleId="TextoindependienteCar">
    <w:name w:val="Texto independiente Car"/>
    <w:basedOn w:val="Fuentedeprrafopredeter"/>
    <w:link w:val="Textoindependiente"/>
    <w:rsid w:val="009B1039"/>
    <w:rPr>
      <w:rFonts w:ascii="Arial" w:eastAsia="Times New Roman" w:hAnsi="Arial" w:cs="Arial"/>
      <w:sz w:val="28"/>
      <w:szCs w:val="20"/>
      <w:lang w:eastAsia="es-ES"/>
    </w:rPr>
  </w:style>
  <w:style w:type="table" w:styleId="Tablaconcuadrcula">
    <w:name w:val="Table Grid"/>
    <w:basedOn w:val="Tablanormal"/>
    <w:uiPriority w:val="59"/>
    <w:rsid w:val="009B1039"/>
    <w:pPr>
      <w:widowControl w:val="0"/>
      <w:adjustRightInd w:val="0"/>
      <w:spacing w:after="0" w:line="360" w:lineRule="atLeast"/>
      <w:jc w:val="both"/>
      <w:textAlignment w:val="baseline"/>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aliases w:val="TITULOGUIA"/>
    <w:basedOn w:val="Normal"/>
    <w:link w:val="EncabezadoCar"/>
    <w:uiPriority w:val="99"/>
    <w:unhideWhenUsed/>
    <w:rsid w:val="009B1039"/>
    <w:pPr>
      <w:tabs>
        <w:tab w:val="center" w:pos="4252"/>
        <w:tab w:val="right" w:pos="8504"/>
      </w:tabs>
      <w:spacing w:line="240" w:lineRule="auto"/>
    </w:pPr>
  </w:style>
  <w:style w:type="character" w:customStyle="1" w:styleId="EncabezadoCar">
    <w:name w:val="Encabezado Car"/>
    <w:aliases w:val="TITULOGUIA Car"/>
    <w:basedOn w:val="Fuentedeprrafopredeter"/>
    <w:link w:val="Encabezado"/>
    <w:uiPriority w:val="99"/>
    <w:rsid w:val="009B1039"/>
    <w:rPr>
      <w:rFonts w:ascii="Arial" w:eastAsia="Times New Roman" w:hAnsi="Arial" w:cs="Times New Roman"/>
      <w:sz w:val="28"/>
      <w:szCs w:val="20"/>
      <w:lang w:eastAsia="es-ES"/>
    </w:rPr>
  </w:style>
  <w:style w:type="paragraph" w:styleId="Piedepgina">
    <w:name w:val="footer"/>
    <w:basedOn w:val="Normal"/>
    <w:link w:val="PiedepginaCar"/>
    <w:uiPriority w:val="99"/>
    <w:unhideWhenUsed/>
    <w:rsid w:val="009B1039"/>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9B1039"/>
    <w:rPr>
      <w:rFonts w:ascii="Arial" w:eastAsia="Times New Roman" w:hAnsi="Arial" w:cs="Times New Roman"/>
      <w:sz w:val="28"/>
      <w:szCs w:val="20"/>
      <w:lang w:eastAsia="es-ES"/>
    </w:rPr>
  </w:style>
  <w:style w:type="paragraph" w:styleId="Textodeglobo">
    <w:name w:val="Balloon Text"/>
    <w:basedOn w:val="Normal"/>
    <w:link w:val="TextodegloboCar"/>
    <w:uiPriority w:val="99"/>
    <w:semiHidden/>
    <w:unhideWhenUsed/>
    <w:rsid w:val="009B1039"/>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B1039"/>
    <w:rPr>
      <w:rFonts w:ascii="Tahoma" w:eastAsia="Times New Roman" w:hAnsi="Tahoma" w:cs="Tahoma"/>
      <w:sz w:val="16"/>
      <w:szCs w:val="16"/>
      <w:lang w:eastAsia="es-ES"/>
    </w:rPr>
  </w:style>
  <w:style w:type="paragraph" w:customStyle="1" w:styleId="Default">
    <w:name w:val="Default"/>
    <w:rsid w:val="00B6611C"/>
    <w:pPr>
      <w:autoSpaceDE w:val="0"/>
      <w:autoSpaceDN w:val="0"/>
      <w:adjustRightInd w:val="0"/>
      <w:spacing w:after="0" w:line="240" w:lineRule="auto"/>
    </w:pPr>
    <w:rPr>
      <w:rFonts w:ascii="Arial" w:eastAsia="Times New Roman" w:hAnsi="Arial" w:cs="Arial"/>
      <w:color w:val="000000"/>
      <w:sz w:val="24"/>
      <w:szCs w:val="24"/>
      <w:lang w:eastAsia="es-ES"/>
    </w:rPr>
  </w:style>
  <w:style w:type="paragraph" w:styleId="NormalWeb">
    <w:name w:val="Normal (Web)"/>
    <w:basedOn w:val="Normal"/>
    <w:uiPriority w:val="99"/>
    <w:semiHidden/>
    <w:unhideWhenUsed/>
    <w:rsid w:val="004A5D5E"/>
    <w:pPr>
      <w:widowControl/>
      <w:adjustRightInd/>
      <w:spacing w:before="100" w:beforeAutospacing="1" w:after="100" w:afterAutospacing="1" w:line="240" w:lineRule="auto"/>
      <w:jc w:val="left"/>
      <w:textAlignment w:val="auto"/>
    </w:pPr>
    <w:rPr>
      <w:rFonts w:ascii="Times New Roman" w:hAnsi="Times New Roman"/>
      <w:szCs w:val="24"/>
      <w:lang w:val="en-US" w:eastAsia="en-US"/>
    </w:rPr>
  </w:style>
  <w:style w:type="paragraph" w:styleId="Prrafodelista">
    <w:name w:val="List Paragraph"/>
    <w:basedOn w:val="Normal"/>
    <w:uiPriority w:val="34"/>
    <w:qFormat/>
    <w:rsid w:val="00BF4E78"/>
    <w:pPr>
      <w:ind w:left="720"/>
      <w:contextualSpacing/>
    </w:pPr>
  </w:style>
  <w:style w:type="paragraph" w:styleId="Listaconvietas2">
    <w:name w:val="List Bullet 2"/>
    <w:basedOn w:val="Normal"/>
    <w:uiPriority w:val="99"/>
    <w:unhideWhenUsed/>
    <w:rsid w:val="00662B9C"/>
    <w:pPr>
      <w:widowControl/>
      <w:numPr>
        <w:numId w:val="5"/>
      </w:numPr>
      <w:adjustRightInd/>
      <w:spacing w:line="240" w:lineRule="auto"/>
      <w:contextualSpacing/>
      <w:jc w:val="left"/>
      <w:textAlignment w:val="auto"/>
    </w:pPr>
    <w:rPr>
      <w:rFonts w:ascii="Times New Roman" w:hAnsi="Times New Roman"/>
      <w:b w:val="0"/>
      <w:szCs w:val="24"/>
    </w:rPr>
  </w:style>
  <w:style w:type="character" w:styleId="Hipervnculo">
    <w:name w:val="Hyperlink"/>
    <w:basedOn w:val="Fuentedeprrafopredeter"/>
    <w:uiPriority w:val="99"/>
    <w:unhideWhenUsed/>
    <w:rsid w:val="00025245"/>
    <w:rPr>
      <w:color w:val="0000FF" w:themeColor="hyperlink"/>
      <w:u w:val="single"/>
    </w:rPr>
  </w:style>
  <w:style w:type="paragraph" w:styleId="Sinespaciado">
    <w:name w:val="No Spacing"/>
    <w:uiPriority w:val="1"/>
    <w:qFormat/>
    <w:rsid w:val="004A0473"/>
    <w:pPr>
      <w:spacing w:after="0" w:line="240" w:lineRule="auto"/>
    </w:pPr>
    <w:rPr>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385274">
      <w:bodyDiv w:val="1"/>
      <w:marLeft w:val="0"/>
      <w:marRight w:val="0"/>
      <w:marTop w:val="0"/>
      <w:marBottom w:val="0"/>
      <w:divBdr>
        <w:top w:val="none" w:sz="0" w:space="0" w:color="auto"/>
        <w:left w:val="none" w:sz="0" w:space="0" w:color="auto"/>
        <w:bottom w:val="none" w:sz="0" w:space="0" w:color="auto"/>
        <w:right w:val="none" w:sz="0" w:space="0" w:color="auto"/>
      </w:divBdr>
    </w:div>
    <w:div w:id="520315700">
      <w:bodyDiv w:val="1"/>
      <w:marLeft w:val="0"/>
      <w:marRight w:val="0"/>
      <w:marTop w:val="0"/>
      <w:marBottom w:val="0"/>
      <w:divBdr>
        <w:top w:val="none" w:sz="0" w:space="0" w:color="auto"/>
        <w:left w:val="none" w:sz="0" w:space="0" w:color="auto"/>
        <w:bottom w:val="none" w:sz="0" w:space="0" w:color="auto"/>
        <w:right w:val="none" w:sz="0" w:space="0" w:color="auto"/>
      </w:divBdr>
    </w:div>
    <w:div w:id="527912982">
      <w:bodyDiv w:val="1"/>
      <w:marLeft w:val="0"/>
      <w:marRight w:val="0"/>
      <w:marTop w:val="0"/>
      <w:marBottom w:val="0"/>
      <w:divBdr>
        <w:top w:val="none" w:sz="0" w:space="0" w:color="auto"/>
        <w:left w:val="none" w:sz="0" w:space="0" w:color="auto"/>
        <w:bottom w:val="none" w:sz="0" w:space="0" w:color="auto"/>
        <w:right w:val="none" w:sz="0" w:space="0" w:color="auto"/>
      </w:divBdr>
    </w:div>
    <w:div w:id="192815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E48DF3-FE7B-47D8-B11D-297472090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295</TotalTime>
  <Pages>6</Pages>
  <Words>799</Words>
  <Characters>4400</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IEDF</Company>
  <LinksUpToDate>false</LinksUpToDate>
  <CharactersWithSpaces>5189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Arturo Barrera</dc:creator>
  <cp:lastModifiedBy>José Jonathan Ibarra Vargas</cp:lastModifiedBy>
  <cp:revision>40</cp:revision>
  <cp:lastPrinted>2017-07-20T16:21:00Z</cp:lastPrinted>
  <dcterms:created xsi:type="dcterms:W3CDTF">2017-05-30T19:22:00Z</dcterms:created>
  <dcterms:modified xsi:type="dcterms:W3CDTF">2024-07-31T20:32:00Z</dcterms:modified>
</cp:coreProperties>
</file>