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3278858" w:displacedByCustomXml="next"/>
    <w:sdt>
      <w:sdtPr>
        <w:rPr>
          <w:rFonts w:eastAsiaTheme="minorEastAsia"/>
          <w:sz w:val="2"/>
          <w:lang w:val="es-419" w:eastAsia="es-MX"/>
        </w:rPr>
        <w:id w:val="466099714"/>
        <w:docPartObj>
          <w:docPartGallery w:val="Cover Pages"/>
          <w:docPartUnique/>
        </w:docPartObj>
      </w:sdtPr>
      <w:sdtEndPr>
        <w:rPr>
          <w:sz w:val="22"/>
        </w:rPr>
      </w:sdtEndPr>
      <w:sdtContent>
        <w:p w14:paraId="52E7F7A5" w14:textId="0C719AF3" w:rsidR="00531325" w:rsidRPr="00B63C60" w:rsidRDefault="00430605" w:rsidP="00E70390">
          <w:pPr>
            <w:pStyle w:val="Sinespaciado"/>
            <w:spacing w:line="276" w:lineRule="auto"/>
            <w:rPr>
              <w:sz w:val="2"/>
              <w:lang w:val="es-419"/>
            </w:rPr>
          </w:pPr>
          <w:r w:rsidRPr="00B63C60">
            <w:rPr>
              <w:noProof/>
              <w:lang w:val="es-419"/>
            </w:rPr>
            <w:drawing>
              <wp:anchor distT="0" distB="0" distL="114300" distR="114300" simplePos="0" relativeHeight="251658245" behindDoc="1" locked="0" layoutInCell="1" allowOverlap="1" wp14:anchorId="0271AC34" wp14:editId="4C203C80">
                <wp:simplePos x="0" y="0"/>
                <wp:positionH relativeFrom="page">
                  <wp:posOffset>-220345</wp:posOffset>
                </wp:positionH>
                <wp:positionV relativeFrom="paragraph">
                  <wp:posOffset>-1411687</wp:posOffset>
                </wp:positionV>
                <wp:extent cx="3524250" cy="2457450"/>
                <wp:effectExtent l="0" t="0" r="0" b="0"/>
                <wp:wrapNone/>
                <wp:docPr id="2017167478" name="Imagen 1" descr="Un conjunto de letras blancas en un fondo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67478" name="Imagen 1" descr="Un conjunto de letras blancas en un fondo blanco&#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3524250" cy="2457450"/>
                        </a:xfrm>
                        <a:prstGeom prst="rect">
                          <a:avLst/>
                        </a:prstGeom>
                      </pic:spPr>
                    </pic:pic>
                  </a:graphicData>
                </a:graphic>
              </wp:anchor>
            </w:drawing>
          </w:r>
        </w:p>
        <w:p w14:paraId="28146795" w14:textId="414FA0A4" w:rsidR="00531325" w:rsidRPr="00B63C60" w:rsidRDefault="00531325" w:rsidP="00E70390"/>
        <w:p w14:paraId="0BAD094C" w14:textId="18A368F5" w:rsidR="00DB4A86" w:rsidRPr="00B63C60" w:rsidRDefault="00DB4A86" w:rsidP="00E70390"/>
        <w:p w14:paraId="193CA228" w14:textId="2AF354AB" w:rsidR="00DB4A86" w:rsidRPr="00B63C60" w:rsidRDefault="00DB4A86" w:rsidP="00E70390"/>
        <w:p w14:paraId="2D083167" w14:textId="1FBEFA91" w:rsidR="00DB4A86" w:rsidRPr="00B63C60" w:rsidRDefault="00DB4A86" w:rsidP="00E70390"/>
        <w:p w14:paraId="1D6FD7EB" w14:textId="7C9F494A" w:rsidR="00DB4A86" w:rsidRPr="00B63C60" w:rsidRDefault="00430605" w:rsidP="00E70390">
          <w:r w:rsidRPr="00B63C60">
            <w:rPr>
              <w:noProof/>
            </w:rPr>
            <mc:AlternateContent>
              <mc:Choice Requires="wps">
                <w:drawing>
                  <wp:anchor distT="0" distB="0" distL="114300" distR="114300" simplePos="0" relativeHeight="251658242" behindDoc="0" locked="0" layoutInCell="1" allowOverlap="1" wp14:anchorId="295E6263" wp14:editId="7A1AE2E8">
                    <wp:simplePos x="0" y="0"/>
                    <wp:positionH relativeFrom="margin">
                      <wp:posOffset>979254</wp:posOffset>
                    </wp:positionH>
                    <wp:positionV relativeFrom="page">
                      <wp:posOffset>2719346</wp:posOffset>
                    </wp:positionV>
                    <wp:extent cx="5072932" cy="1963972"/>
                    <wp:effectExtent l="0" t="0" r="13970" b="0"/>
                    <wp:wrapNone/>
                    <wp:docPr id="1" name="Cuadro de texto 30"/>
                    <wp:cNvGraphicFramePr/>
                    <a:graphic xmlns:a="http://schemas.openxmlformats.org/drawingml/2006/main">
                      <a:graphicData uri="http://schemas.microsoft.com/office/word/2010/wordprocessingShape">
                        <wps:wsp>
                          <wps:cNvSpPr txBox="1"/>
                          <wps:spPr>
                            <a:xfrm>
                              <a:off x="0" y="0"/>
                              <a:ext cx="5072932" cy="19639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25253" w14:textId="49442A87" w:rsidR="00426935" w:rsidRPr="00B63C60" w:rsidRDefault="00000000" w:rsidP="00430605">
                                <w:pPr>
                                  <w:pStyle w:val="Sinespaciado"/>
                                  <w:jc w:val="right"/>
                                  <w:rPr>
                                    <w:rFonts w:ascii="Monserrat" w:eastAsiaTheme="majorEastAsia" w:hAnsi="Monserrat" w:cstheme="majorBidi" w:hint="eastAsia"/>
                                    <w:color w:val="262626" w:themeColor="text1" w:themeTint="D9"/>
                                    <w:sz w:val="72"/>
                                    <w:lang w:val="es-419"/>
                                  </w:rPr>
                                </w:pPr>
                                <w:sdt>
                                  <w:sdtPr>
                                    <w:rPr>
                                      <w:rFonts w:ascii="Monserrat" w:eastAsiaTheme="majorEastAsia" w:hAnsi="Monserrat" w:cstheme="majorBidi"/>
                                      <w:color w:val="262626" w:themeColor="text1" w:themeTint="D9"/>
                                      <w:sz w:val="64"/>
                                      <w:szCs w:val="64"/>
                                      <w:lang w:val="es-419"/>
                                    </w:rPr>
                                    <w:alias w:val="Título"/>
                                    <w:tag w:val=""/>
                                    <w:id w:val="-705018352"/>
                                    <w:dataBinding w:prefixMappings="xmlns:ns0='http://purl.org/dc/elements/1.1/' xmlns:ns1='http://schemas.openxmlformats.org/package/2006/metadata/core-properties' " w:xpath="/ns1:coreProperties[1]/ns0:title[1]" w:storeItemID="{6C3C8BC8-F283-45AE-878A-BAB7291924A1}"/>
                                    <w:text/>
                                  </w:sdtPr>
                                  <w:sdtContent>
                                    <w:r w:rsidR="004B626F" w:rsidRPr="00B63C60">
                                      <w:rPr>
                                        <w:rFonts w:ascii="Monserrat" w:eastAsiaTheme="majorEastAsia" w:hAnsi="Monserrat" w:cstheme="majorBidi"/>
                                        <w:color w:val="262626" w:themeColor="text1" w:themeTint="D9"/>
                                        <w:sz w:val="64"/>
                                        <w:szCs w:val="64"/>
                                        <w:lang w:val="es-419"/>
                                      </w:rPr>
                                      <w:t>Documento de Seguridad</w:t>
                                    </w:r>
                                  </w:sdtContent>
                                </w:sdt>
                              </w:p>
                              <w:p w14:paraId="69FF9BED" w14:textId="5B6A6635" w:rsidR="006A305B" w:rsidRPr="00B63C60" w:rsidRDefault="00000000" w:rsidP="00430605">
                                <w:pPr>
                                  <w:spacing w:before="120"/>
                                  <w:jc w:val="right"/>
                                  <w:rPr>
                                    <w:rFonts w:ascii="Monserrat" w:hAnsi="Monserrat" w:hint="eastAsia"/>
                                    <w:b/>
                                    <w:bCs/>
                                    <w:color w:val="404040" w:themeColor="text1" w:themeTint="BF"/>
                                    <w:sz w:val="36"/>
                                    <w:szCs w:val="36"/>
                                  </w:rPr>
                                </w:pPr>
                                <w:sdt>
                                  <w:sdtPr>
                                    <w:rPr>
                                      <w:rFonts w:ascii="Monserrat" w:hAnsi="Monserrat"/>
                                      <w:b/>
                                      <w:bCs/>
                                      <w:color w:val="404040" w:themeColor="text1" w:themeTint="BF"/>
                                      <w:sz w:val="28"/>
                                      <w:szCs w:val="28"/>
                                    </w:rPr>
                                    <w:alias w:val="Subtítulo"/>
                                    <w:tag w:val=""/>
                                    <w:id w:val="-1148361611"/>
                                    <w:dataBinding w:prefixMappings="xmlns:ns0='http://purl.org/dc/elements/1.1/' xmlns:ns1='http://schemas.openxmlformats.org/package/2006/metadata/core-properties' " w:xpath="/ns1:coreProperties[1]/ns0:subject[1]" w:storeItemID="{6C3C8BC8-F283-45AE-878A-BAB7291924A1}"/>
                                    <w:text/>
                                  </w:sdtPr>
                                  <w:sdtContent>
                                    <w:r w:rsidR="005E33E1" w:rsidRPr="00B63C60">
                                      <w:rPr>
                                        <w:rFonts w:ascii="Monserrat" w:hAnsi="Monserrat"/>
                                        <w:b/>
                                        <w:bCs/>
                                        <w:color w:val="404040" w:themeColor="text1" w:themeTint="BF"/>
                                        <w:sz w:val="28"/>
                                        <w:szCs w:val="28"/>
                                      </w:rPr>
                                      <w:t xml:space="preserve">Sistema de Datos Personales </w:t>
                                    </w:r>
                                    <w:r w:rsidR="006C541C">
                                      <w:rPr>
                                        <w:rFonts w:ascii="Monserrat" w:hAnsi="Monserrat"/>
                                        <w:b/>
                                        <w:bCs/>
                                        <w:color w:val="404040" w:themeColor="text1" w:themeTint="BF"/>
                                        <w:sz w:val="28"/>
                                        <w:szCs w:val="28"/>
                                      </w:rPr>
                                      <w:t>…</w:t>
                                    </w:r>
                                  </w:sdtContent>
                                </w:sdt>
                                <w:r w:rsidR="00426935" w:rsidRPr="00B63C60">
                                  <w:rPr>
                                    <w:rFonts w:ascii="Monserrat" w:hAnsi="Monserrat"/>
                                    <w:b/>
                                    <w:bCs/>
                                    <w:color w:val="404040" w:themeColor="text1" w:themeTint="BF"/>
                                    <w:sz w:val="36"/>
                                    <w:szCs w:val="36"/>
                                  </w:rPr>
                                  <w:br/>
                                </w:r>
                              </w:p>
                              <w:p w14:paraId="39AD175D" w14:textId="714DD966" w:rsidR="00426935" w:rsidRPr="00B63C60" w:rsidRDefault="006C541C" w:rsidP="00430605">
                                <w:pPr>
                                  <w:spacing w:before="120"/>
                                  <w:jc w:val="right"/>
                                  <w:rPr>
                                    <w:rFonts w:ascii="Monserrat" w:hAnsi="Monserrat" w:hint="eastAsia"/>
                                    <w:b/>
                                    <w:bCs/>
                                    <w:color w:val="404040" w:themeColor="text1" w:themeTint="BF"/>
                                    <w:sz w:val="30"/>
                                    <w:szCs w:val="30"/>
                                  </w:rPr>
                                </w:pPr>
                                <w:r>
                                  <w:rPr>
                                    <w:rFonts w:ascii="Monserrat" w:hAnsi="Monserrat"/>
                                    <w:b/>
                                    <w:bCs/>
                                    <w:color w:val="404040" w:themeColor="text1" w:themeTint="BF"/>
                                    <w:sz w:val="36"/>
                                    <w:szCs w:val="36"/>
                                  </w:rPr>
                                  <w:t>Área</w:t>
                                </w:r>
                                <w:r w:rsidR="00430605" w:rsidRPr="00B63C60">
                                  <w:rPr>
                                    <w:rFonts w:ascii="Monserrat" w:hAnsi="Monserrat"/>
                                    <w:b/>
                                    <w:bCs/>
                                    <w:color w:val="404040" w:themeColor="text1" w:themeTint="BF"/>
                                    <w:sz w:val="30"/>
                                    <w:szCs w:val="3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95E6263" id="_x0000_t202" coordsize="21600,21600" o:spt="202" path="m,l,21600r21600,l21600,xe">
                    <v:stroke joinstyle="miter"/>
                    <v:path gradientshapeok="t" o:connecttype="rect"/>
                  </v:shapetype>
                  <v:shape id="Cuadro de texto 30" o:spid="_x0000_s1026" type="#_x0000_t202" style="position:absolute;margin-left:77.1pt;margin-top:214.1pt;width:399.45pt;height:154.6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" filled="f" stroked="f" strokeweight=".5pt">
                    <v:textbox inset="0,0,0,0">
                      <w:txbxContent>
                        <w:p w14:paraId="62D25253" w14:textId="49442A87" w:rsidR="00426935" w:rsidRPr="00B63C60" w:rsidRDefault="00000000" w:rsidP="00430605">
                          <w:pPr>
                            <w:pStyle w:val="Sinespaciado"/>
                            <w:jc w:val="right"/>
                            <w:rPr>
                              <w:rFonts w:ascii="Monserrat" w:eastAsiaTheme="majorEastAsia" w:hAnsi="Monserrat" w:cstheme="majorBidi" w:hint="eastAsia"/>
                              <w:color w:val="262626" w:themeColor="text1" w:themeTint="D9"/>
                              <w:sz w:val="72"/>
                              <w:lang w:val="es-419"/>
                            </w:rPr>
                          </w:pPr>
                          <w:sdt>
                            <w:sdtPr>
                              <w:rPr>
                                <w:rFonts w:ascii="Monserrat" w:eastAsiaTheme="majorEastAsia" w:hAnsi="Monserrat" w:cstheme="majorBidi"/>
                                <w:color w:val="262626" w:themeColor="text1" w:themeTint="D9"/>
                                <w:sz w:val="64"/>
                                <w:szCs w:val="64"/>
                                <w:lang w:val="es-419"/>
                              </w:rPr>
                              <w:alias w:val="Título"/>
                              <w:tag w:val=""/>
                              <w:id w:val="-705018352"/>
                              <w:dataBinding w:prefixMappings="xmlns:ns0='http://purl.org/dc/elements/1.1/' xmlns:ns1='http://schemas.openxmlformats.org/package/2006/metadata/core-properties' " w:xpath="/ns1:coreProperties[1]/ns0:title[1]" w:storeItemID="{6C3C8BC8-F283-45AE-878A-BAB7291924A1}"/>
                              <w:text/>
                            </w:sdtPr>
                            <w:sdtContent>
                              <w:r w:rsidR="004B626F" w:rsidRPr="00B63C60">
                                <w:rPr>
                                  <w:rFonts w:ascii="Monserrat" w:eastAsiaTheme="majorEastAsia" w:hAnsi="Monserrat" w:cstheme="majorBidi"/>
                                  <w:color w:val="262626" w:themeColor="text1" w:themeTint="D9"/>
                                  <w:sz w:val="64"/>
                                  <w:szCs w:val="64"/>
                                  <w:lang w:val="es-419"/>
                                </w:rPr>
                                <w:t>Documento de Seguridad</w:t>
                              </w:r>
                            </w:sdtContent>
                          </w:sdt>
                        </w:p>
                        <w:p w14:paraId="69FF9BED" w14:textId="5B6A6635" w:rsidR="006A305B" w:rsidRPr="00B63C60" w:rsidRDefault="00000000" w:rsidP="00430605">
                          <w:pPr>
                            <w:spacing w:before="120"/>
                            <w:jc w:val="right"/>
                            <w:rPr>
                              <w:rFonts w:ascii="Monserrat" w:hAnsi="Monserrat" w:hint="eastAsia"/>
                              <w:b/>
                              <w:bCs/>
                              <w:color w:val="404040" w:themeColor="text1" w:themeTint="BF"/>
                              <w:sz w:val="36"/>
                              <w:szCs w:val="36"/>
                            </w:rPr>
                          </w:pPr>
                          <w:sdt>
                            <w:sdtPr>
                              <w:rPr>
                                <w:rFonts w:ascii="Monserrat" w:hAnsi="Monserrat"/>
                                <w:b/>
                                <w:bCs/>
                                <w:color w:val="404040" w:themeColor="text1" w:themeTint="BF"/>
                                <w:sz w:val="28"/>
                                <w:szCs w:val="28"/>
                              </w:rPr>
                              <w:alias w:val="Subtítulo"/>
                              <w:tag w:val=""/>
                              <w:id w:val="-1148361611"/>
                              <w:dataBinding w:prefixMappings="xmlns:ns0='http://purl.org/dc/elements/1.1/' xmlns:ns1='http://schemas.openxmlformats.org/package/2006/metadata/core-properties' " w:xpath="/ns1:coreProperties[1]/ns0:subject[1]" w:storeItemID="{6C3C8BC8-F283-45AE-878A-BAB7291924A1}"/>
                              <w:text/>
                            </w:sdtPr>
                            <w:sdtContent>
                              <w:r w:rsidR="005E33E1" w:rsidRPr="00B63C60">
                                <w:rPr>
                                  <w:rFonts w:ascii="Monserrat" w:hAnsi="Monserrat"/>
                                  <w:b/>
                                  <w:bCs/>
                                  <w:color w:val="404040" w:themeColor="text1" w:themeTint="BF"/>
                                  <w:sz w:val="28"/>
                                  <w:szCs w:val="28"/>
                                </w:rPr>
                                <w:t xml:space="preserve">Sistema de Datos Personales </w:t>
                              </w:r>
                              <w:r w:rsidR="006C541C">
                                <w:rPr>
                                  <w:rFonts w:ascii="Monserrat" w:hAnsi="Monserrat"/>
                                  <w:b/>
                                  <w:bCs/>
                                  <w:color w:val="404040" w:themeColor="text1" w:themeTint="BF"/>
                                  <w:sz w:val="28"/>
                                  <w:szCs w:val="28"/>
                                </w:rPr>
                                <w:t>…</w:t>
                              </w:r>
                            </w:sdtContent>
                          </w:sdt>
                          <w:r w:rsidR="00426935" w:rsidRPr="00B63C60">
                            <w:rPr>
                              <w:rFonts w:ascii="Monserrat" w:hAnsi="Monserrat"/>
                              <w:b/>
                              <w:bCs/>
                              <w:color w:val="404040" w:themeColor="text1" w:themeTint="BF"/>
                              <w:sz w:val="36"/>
                              <w:szCs w:val="36"/>
                            </w:rPr>
                            <w:br/>
                          </w:r>
                        </w:p>
                        <w:p w14:paraId="39AD175D" w14:textId="714DD966" w:rsidR="00426935" w:rsidRPr="00B63C60" w:rsidRDefault="006C541C" w:rsidP="00430605">
                          <w:pPr>
                            <w:spacing w:before="120"/>
                            <w:jc w:val="right"/>
                            <w:rPr>
                              <w:rFonts w:ascii="Monserrat" w:hAnsi="Monserrat" w:hint="eastAsia"/>
                              <w:b/>
                              <w:bCs/>
                              <w:color w:val="404040" w:themeColor="text1" w:themeTint="BF"/>
                              <w:sz w:val="30"/>
                              <w:szCs w:val="30"/>
                            </w:rPr>
                          </w:pPr>
                          <w:r>
                            <w:rPr>
                              <w:rFonts w:ascii="Monserrat" w:hAnsi="Monserrat"/>
                              <w:b/>
                              <w:bCs/>
                              <w:color w:val="404040" w:themeColor="text1" w:themeTint="BF"/>
                              <w:sz w:val="36"/>
                              <w:szCs w:val="36"/>
                            </w:rPr>
                            <w:t>Área</w:t>
                          </w:r>
                          <w:r w:rsidR="00430605" w:rsidRPr="00B63C60">
                            <w:rPr>
                              <w:rFonts w:ascii="Monserrat" w:hAnsi="Monserrat"/>
                              <w:b/>
                              <w:bCs/>
                              <w:color w:val="404040" w:themeColor="text1" w:themeTint="BF"/>
                              <w:sz w:val="30"/>
                              <w:szCs w:val="30"/>
                            </w:rPr>
                            <w:t xml:space="preserve"> </w:t>
                          </w:r>
                        </w:p>
                      </w:txbxContent>
                    </v:textbox>
                    <w10:wrap anchorx="margin" anchory="page"/>
                  </v:shape>
                </w:pict>
              </mc:Fallback>
            </mc:AlternateContent>
          </w:r>
        </w:p>
        <w:p w14:paraId="32ECE433" w14:textId="4E6F7AC9" w:rsidR="00DB4A86" w:rsidRPr="00B63C60" w:rsidRDefault="00DB4A86" w:rsidP="00E70390"/>
        <w:p w14:paraId="76A26831" w14:textId="127C5FFC" w:rsidR="00DB4A86" w:rsidRPr="00B63C60" w:rsidRDefault="00DB4A86" w:rsidP="00E70390"/>
        <w:p w14:paraId="1857145C" w14:textId="77E6AFEE" w:rsidR="00DB4A86" w:rsidRPr="00B63C60" w:rsidRDefault="00DB4A86" w:rsidP="00E70390"/>
        <w:p w14:paraId="374D0737" w14:textId="5104DC80" w:rsidR="00DB4A86" w:rsidRPr="00B63C60" w:rsidRDefault="00DB4A86" w:rsidP="00E70390"/>
        <w:p w14:paraId="1461156C" w14:textId="1FBC0DFE" w:rsidR="00DB4A86" w:rsidRPr="00B63C60" w:rsidRDefault="00EA144F" w:rsidP="00E70390">
          <w:r w:rsidRPr="00B63C60">
            <w:rPr>
              <w:noProof/>
            </w:rPr>
            <mc:AlternateContent>
              <mc:Choice Requires="wps">
                <w:drawing>
                  <wp:anchor distT="0" distB="0" distL="114300" distR="114300" simplePos="0" relativeHeight="251658240" behindDoc="0" locked="0" layoutInCell="1" allowOverlap="1" wp14:anchorId="2B0255FC" wp14:editId="2F02333E">
                    <wp:simplePos x="0" y="0"/>
                    <wp:positionH relativeFrom="margin">
                      <wp:posOffset>-71120</wp:posOffset>
                    </wp:positionH>
                    <wp:positionV relativeFrom="paragraph">
                      <wp:posOffset>242100</wp:posOffset>
                    </wp:positionV>
                    <wp:extent cx="3476625" cy="3352800"/>
                    <wp:effectExtent l="0" t="0" r="9525" b="0"/>
                    <wp:wrapThrough wrapText="bothSides">
                      <wp:wrapPolygon edited="0">
                        <wp:start x="9232" y="0"/>
                        <wp:lineTo x="8048" y="123"/>
                        <wp:lineTo x="4261" y="1595"/>
                        <wp:lineTo x="3906" y="2209"/>
                        <wp:lineTo x="2130" y="3927"/>
                        <wp:lineTo x="828" y="5891"/>
                        <wp:lineTo x="118" y="7855"/>
                        <wp:lineTo x="0" y="9205"/>
                        <wp:lineTo x="0" y="12273"/>
                        <wp:lineTo x="118" y="13745"/>
                        <wp:lineTo x="947" y="15709"/>
                        <wp:lineTo x="2012" y="17673"/>
                        <wp:lineTo x="4261" y="19636"/>
                        <wp:lineTo x="4379" y="20005"/>
                        <wp:lineTo x="8167" y="21477"/>
                        <wp:lineTo x="8995" y="21477"/>
                        <wp:lineTo x="12546" y="21477"/>
                        <wp:lineTo x="13493" y="21477"/>
                        <wp:lineTo x="17280" y="20005"/>
                        <wp:lineTo x="17398" y="19636"/>
                        <wp:lineTo x="19529" y="17673"/>
                        <wp:lineTo x="20594" y="15709"/>
                        <wp:lineTo x="21422" y="13745"/>
                        <wp:lineTo x="21541" y="12395"/>
                        <wp:lineTo x="21541" y="9205"/>
                        <wp:lineTo x="21422" y="7855"/>
                        <wp:lineTo x="20712" y="5891"/>
                        <wp:lineTo x="19410" y="3927"/>
                        <wp:lineTo x="17872" y="2332"/>
                        <wp:lineTo x="17398" y="1595"/>
                        <wp:lineTo x="13611" y="123"/>
                        <wp:lineTo x="12309" y="0"/>
                        <wp:lineTo x="9232" y="0"/>
                      </wp:wrapPolygon>
                    </wp:wrapThrough>
                    <wp:docPr id="389078107" name="Elipse 2"/>
                    <wp:cNvGraphicFramePr/>
                    <a:graphic xmlns:a="http://schemas.openxmlformats.org/drawingml/2006/main">
                      <a:graphicData uri="http://schemas.microsoft.com/office/word/2010/wordprocessingShape">
                        <wps:wsp>
                          <wps:cNvSpPr/>
                          <wps:spPr>
                            <a:xfrm>
                              <a:off x="0" y="0"/>
                              <a:ext cx="3476625" cy="3352800"/>
                            </a:xfrm>
                            <a:prstGeom prst="ellipse">
                              <a:avLst/>
                            </a:prstGeom>
                            <a:gradFill flip="none" rotWithShape="1">
                              <a:gsLst>
                                <a:gs pos="0">
                                  <a:srgbClr val="9E5ECE">
                                    <a:shade val="30000"/>
                                    <a:satMod val="115000"/>
                                  </a:srgbClr>
                                </a:gs>
                                <a:gs pos="50000">
                                  <a:srgbClr val="9E5ECE">
                                    <a:shade val="67500"/>
                                    <a:satMod val="115000"/>
                                  </a:srgbClr>
                                </a:gs>
                                <a:gs pos="100000">
                                  <a:srgbClr val="9E5ECE">
                                    <a:shade val="100000"/>
                                    <a:satMod val="115000"/>
                                  </a:srgbClr>
                                </a:gs>
                              </a:gsLst>
                              <a:lin ang="108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8D08A5" w14:textId="77777777" w:rsidR="00A97A11" w:rsidRPr="00B63C60" w:rsidRDefault="00A97A11" w:rsidP="00A97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0255FC" id="Elipse 2" o:spid="_x0000_s1027" style="position:absolute;margin-left:-5.6pt;margin-top:19.05pt;width:273.75pt;height:26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" fillcolor="#5b2e7c" stroked="f" strokeweight="1pt">
                    <v:fill color2="#9f56d6" rotate="t" angle="270" colors="0 #5b2e7c;.5 #8547b4;1 #9f56d6" focus="100%" type="gradient"/>
                    <v:stroke joinstyle="miter"/>
                    <v:textbox>
                      <w:txbxContent>
                        <w:p w14:paraId="278D08A5" w14:textId="77777777" w:rsidR="00A97A11" w:rsidRPr="00B63C60" w:rsidRDefault="00A97A11" w:rsidP="00A97A11">
                          <w:pPr>
                            <w:jc w:val="center"/>
                          </w:pPr>
                        </w:p>
                      </w:txbxContent>
                    </v:textbox>
                    <w10:wrap type="through" anchorx="margin"/>
                  </v:oval>
                </w:pict>
              </mc:Fallback>
            </mc:AlternateContent>
          </w:r>
        </w:p>
        <w:p w14:paraId="18BE2E55" w14:textId="634498FF" w:rsidR="00DB4A86" w:rsidRPr="00B63C60" w:rsidRDefault="00DB4A86" w:rsidP="00E70390"/>
        <w:p w14:paraId="616880EB" w14:textId="632FA22B" w:rsidR="00DB4A86" w:rsidRPr="00B63C60" w:rsidRDefault="00DB4A86" w:rsidP="00E70390"/>
        <w:p w14:paraId="42667637" w14:textId="066470B7" w:rsidR="00DB4A86" w:rsidRPr="00B63C60" w:rsidRDefault="00EA144F" w:rsidP="00E70390">
          <w:r w:rsidRPr="00B63C60">
            <w:rPr>
              <w:noProof/>
            </w:rPr>
            <w:drawing>
              <wp:anchor distT="0" distB="0" distL="114300" distR="114300" simplePos="0" relativeHeight="251658241" behindDoc="0" locked="0" layoutInCell="1" allowOverlap="1" wp14:anchorId="4049C878" wp14:editId="7A3EC995">
                <wp:simplePos x="0" y="0"/>
                <wp:positionH relativeFrom="column">
                  <wp:posOffset>214740</wp:posOffset>
                </wp:positionH>
                <wp:positionV relativeFrom="paragraph">
                  <wp:posOffset>213250</wp:posOffset>
                </wp:positionV>
                <wp:extent cx="2871042" cy="1685925"/>
                <wp:effectExtent l="0" t="0" r="5715" b="0"/>
                <wp:wrapNone/>
                <wp:docPr id="67691934" name="Imagen 4" descr="SIICC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ICC 2024"/>
                        <pic:cNvPicPr>
                          <a:picLocks noChangeAspect="1" noChangeArrowheads="1"/>
                        </pic:cNvPicPr>
                      </pic:nvPicPr>
                      <pic:blipFill>
                        <a:blip r:embed="rId9">
                          <a:alphaModFix/>
                          <a:extLst>
                            <a:ext uri="{BEBA8EAE-BF5A-486C-A8C5-ECC9F3942E4B}">
                              <a14:imgProps xmlns:a14="http://schemas.microsoft.com/office/drawing/2010/main">
                                <a14:imgLayer r:embed="rId10">
                                  <a14:imgEffect>
                                    <a14:colorTemperature colorTemp="1500"/>
                                  </a14:imgEffect>
                                  <a14:imgEffect>
                                    <a14:saturation sat="400000"/>
                                  </a14:imgEffect>
                                  <a14:imgEffect>
                                    <a14:brightnessContrast bright="100000"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2871042"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FFF67" w14:textId="77777777" w:rsidR="00DB4A86" w:rsidRPr="00B63C60" w:rsidRDefault="00DB4A86" w:rsidP="00E70390"/>
        <w:p w14:paraId="349105F0" w14:textId="40CC69D9" w:rsidR="00DB4A86" w:rsidRPr="00B63C60" w:rsidRDefault="00DB4A86" w:rsidP="00E70390"/>
        <w:p w14:paraId="4A864D6D" w14:textId="254DD2B9" w:rsidR="00DB4A86" w:rsidRPr="00B63C60" w:rsidRDefault="00DB4A86" w:rsidP="00E70390"/>
        <w:p w14:paraId="64B87C7B" w14:textId="6EA69F25" w:rsidR="00DB4A86" w:rsidRPr="00B63C60" w:rsidRDefault="00DB4A86" w:rsidP="00E70390"/>
        <w:p w14:paraId="6A873CD4" w14:textId="09345325" w:rsidR="00DB4A86" w:rsidRPr="00B63C60" w:rsidRDefault="004701A8" w:rsidP="00E70390">
          <w:r w:rsidRPr="00B63C60">
            <w:rPr>
              <w:noProof/>
            </w:rPr>
            <w:drawing>
              <wp:anchor distT="0" distB="0" distL="114300" distR="114300" simplePos="0" relativeHeight="251657215" behindDoc="1" locked="0" layoutInCell="1" allowOverlap="1" wp14:anchorId="00BABA8A" wp14:editId="2A5B520D">
                <wp:simplePos x="0" y="0"/>
                <wp:positionH relativeFrom="column">
                  <wp:posOffset>4309000</wp:posOffset>
                </wp:positionH>
                <wp:positionV relativeFrom="paragraph">
                  <wp:posOffset>188181</wp:posOffset>
                </wp:positionV>
                <wp:extent cx="2634615" cy="3204845"/>
                <wp:effectExtent l="0" t="0" r="0" b="0"/>
                <wp:wrapNone/>
                <wp:docPr id="1350120504"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3868" name="Imagen 1" descr="Icon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634615" cy="3204845"/>
                        </a:xfrm>
                        <a:prstGeom prst="rect">
                          <a:avLst/>
                        </a:prstGeom>
                      </pic:spPr>
                    </pic:pic>
                  </a:graphicData>
                </a:graphic>
                <wp14:sizeRelH relativeFrom="page">
                  <wp14:pctWidth>0</wp14:pctWidth>
                </wp14:sizeRelH>
                <wp14:sizeRelV relativeFrom="page">
                  <wp14:pctHeight>0</wp14:pctHeight>
                </wp14:sizeRelV>
              </wp:anchor>
            </w:drawing>
          </w:r>
        </w:p>
        <w:p w14:paraId="5A53D997" w14:textId="77FE6AC1" w:rsidR="00DB4A86" w:rsidRPr="00B63C60" w:rsidRDefault="00DB4A86" w:rsidP="00E70390"/>
        <w:p w14:paraId="3D44D577" w14:textId="7A33C0A6" w:rsidR="00531325" w:rsidRPr="00B63C60" w:rsidRDefault="00531325" w:rsidP="00E70390">
          <w:pPr>
            <w:spacing w:after="160"/>
          </w:pPr>
        </w:p>
        <w:p w14:paraId="5BE2A40B" w14:textId="7B5E3604" w:rsidR="00531325" w:rsidRPr="00B63C60" w:rsidRDefault="00531325" w:rsidP="00E70390">
          <w:pPr>
            <w:spacing w:after="160"/>
          </w:pPr>
        </w:p>
        <w:p w14:paraId="6D8AC54C" w14:textId="43D8AC7C" w:rsidR="00531325" w:rsidRPr="00B63C60" w:rsidRDefault="00531325" w:rsidP="00E70390">
          <w:pPr>
            <w:spacing w:after="160"/>
          </w:pPr>
        </w:p>
        <w:p w14:paraId="7D48B8F8" w14:textId="07547B23" w:rsidR="00531325" w:rsidRPr="00B63C60" w:rsidRDefault="00D76B04" w:rsidP="00E70390">
          <w:pPr>
            <w:spacing w:after="160"/>
          </w:pPr>
          <w:r w:rsidRPr="00B63C60">
            <w:rPr>
              <w:noProof/>
            </w:rPr>
            <mc:AlternateContent>
              <mc:Choice Requires="wps">
                <w:drawing>
                  <wp:anchor distT="0" distB="0" distL="114300" distR="114300" simplePos="0" relativeHeight="251658243" behindDoc="0" locked="0" layoutInCell="1" allowOverlap="1" wp14:anchorId="71DB6566" wp14:editId="7458A051">
                    <wp:simplePos x="0" y="0"/>
                    <wp:positionH relativeFrom="page">
                      <wp:posOffset>3561438</wp:posOffset>
                    </wp:positionH>
                    <wp:positionV relativeFrom="margin">
                      <wp:align>bottom</wp:align>
                    </wp:positionV>
                    <wp:extent cx="1709530" cy="270344"/>
                    <wp:effectExtent l="0" t="0" r="5080" b="0"/>
                    <wp:wrapNone/>
                    <wp:docPr id="32" name="Cuadro de texto 28"/>
                    <wp:cNvGraphicFramePr/>
                    <a:graphic xmlns:a="http://schemas.openxmlformats.org/drawingml/2006/main">
                      <a:graphicData uri="http://schemas.microsoft.com/office/word/2010/wordprocessingShape">
                        <wps:wsp>
                          <wps:cNvSpPr txBox="1"/>
                          <wps:spPr>
                            <a:xfrm>
                              <a:off x="0" y="0"/>
                              <a:ext cx="1709530" cy="2703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6C110A" w14:textId="49096925" w:rsidR="00E0002D" w:rsidRPr="00B63C60" w:rsidRDefault="00000000" w:rsidP="00E0002D">
                                <w:pPr>
                                  <w:pStyle w:val="Sinespaciado"/>
                                  <w:rPr>
                                    <w:rFonts w:ascii="Montserrat" w:hAnsi="Montserrat"/>
                                    <w:b/>
                                    <w:bCs/>
                                    <w:color w:val="7030A0"/>
                                    <w:sz w:val="40"/>
                                    <w:szCs w:val="40"/>
                                    <w:lang w:val="es-419"/>
                                  </w:rPr>
                                </w:pPr>
                                <w:sdt>
                                  <w:sdtPr>
                                    <w:rPr>
                                      <w:rFonts w:ascii="Montserrat" w:hAnsi="Montserrat"/>
                                      <w:b/>
                                      <w:bCs/>
                                      <w:color w:val="7030A0"/>
                                      <w:sz w:val="40"/>
                                      <w:szCs w:val="40"/>
                                      <w:lang w:val="es-419"/>
                                    </w:rPr>
                                    <w:alias w:val="Autor"/>
                                    <w:tag w:val=""/>
                                    <w:id w:val="-899368532"/>
                                    <w:dataBinding w:prefixMappings="xmlns:ns0='http://purl.org/dc/elements/1.1/' xmlns:ns1='http://schemas.openxmlformats.org/package/2006/metadata/core-properties' " w:xpath="/ns1:coreProperties[1]/ns0:creator[1]" w:storeItemID="{6C3C8BC8-F283-45AE-878A-BAB7291924A1}"/>
                                    <w:text/>
                                  </w:sdtPr>
                                  <w:sdtContent>
                                    <w:r w:rsidR="00E0002D" w:rsidRPr="00B63C60">
                                      <w:rPr>
                                        <w:rFonts w:ascii="Montserrat" w:hAnsi="Montserrat"/>
                                        <w:b/>
                                        <w:bCs/>
                                        <w:color w:val="7030A0"/>
                                        <w:sz w:val="40"/>
                                        <w:szCs w:val="40"/>
                                        <w:lang w:val="es-419"/>
                                      </w:rPr>
                                      <w:t>Enero 2026</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1DB6566" id="Cuadro de texto 28" o:spid="_x0000_s1028" type="#_x0000_t202" style="position:absolute;margin-left:280.45pt;margin-top:0;width:134.6pt;height:21.3pt;z-index:251658243;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" filled="f" stroked="f" strokeweight=".5pt">
                    <v:textbox inset="0,0,0,0">
                      <w:txbxContent>
                        <w:p w14:paraId="776C110A" w14:textId="49096925" w:rsidR="00E0002D" w:rsidRPr="00B63C60" w:rsidRDefault="00000000" w:rsidP="00E0002D">
                          <w:pPr>
                            <w:pStyle w:val="Sinespaciado"/>
                            <w:rPr>
                              <w:rFonts w:ascii="Montserrat" w:hAnsi="Montserrat"/>
                              <w:b/>
                              <w:bCs/>
                              <w:color w:val="7030A0"/>
                              <w:sz w:val="40"/>
                              <w:szCs w:val="40"/>
                              <w:lang w:val="es-419"/>
                            </w:rPr>
                          </w:pPr>
                          <w:sdt>
                            <w:sdtPr>
                              <w:rPr>
                                <w:rFonts w:ascii="Montserrat" w:hAnsi="Montserrat"/>
                                <w:b/>
                                <w:bCs/>
                                <w:color w:val="7030A0"/>
                                <w:sz w:val="40"/>
                                <w:szCs w:val="40"/>
                                <w:lang w:val="es-419"/>
                              </w:rPr>
                              <w:alias w:val="Autor"/>
                              <w:tag w:val=""/>
                              <w:id w:val="-899368532"/>
                              <w:dataBinding w:prefixMappings="xmlns:ns0='http://purl.org/dc/elements/1.1/' xmlns:ns1='http://schemas.openxmlformats.org/package/2006/metadata/core-properties' " w:xpath="/ns1:coreProperties[1]/ns0:creator[1]" w:storeItemID="{6C3C8BC8-F283-45AE-878A-BAB7291924A1}"/>
                              <w:text/>
                            </w:sdtPr>
                            <w:sdtContent>
                              <w:r w:rsidR="00E0002D" w:rsidRPr="00B63C60">
                                <w:rPr>
                                  <w:rFonts w:ascii="Montserrat" w:hAnsi="Montserrat"/>
                                  <w:b/>
                                  <w:bCs/>
                                  <w:color w:val="7030A0"/>
                                  <w:sz w:val="40"/>
                                  <w:szCs w:val="40"/>
                                  <w:lang w:val="es-419"/>
                                </w:rPr>
                                <w:t>Enero 2026</w:t>
                              </w:r>
                            </w:sdtContent>
                          </w:sdt>
                        </w:p>
                      </w:txbxContent>
                    </v:textbox>
                    <w10:wrap anchorx="page" anchory="margin"/>
                  </v:shape>
                </w:pict>
              </mc:Fallback>
            </mc:AlternateContent>
          </w:r>
        </w:p>
        <w:p w14:paraId="5424AAD8" w14:textId="36619A3C" w:rsidR="00531325" w:rsidRPr="00B63C60" w:rsidRDefault="00531325" w:rsidP="00E70390">
          <w:pPr>
            <w:spacing w:after="160"/>
            <w:rPr>
              <w:rFonts w:ascii="Arial" w:eastAsia="Times New Roman" w:hAnsi="Arial" w:cs="Arial"/>
              <w:b/>
              <w:bCs/>
            </w:rPr>
          </w:pPr>
          <w:r w:rsidRPr="00B63C60">
            <w:br w:type="page"/>
          </w:r>
        </w:p>
      </w:sdtContent>
    </w:sdt>
    <w:tbl>
      <w:tblPr>
        <w:tblW w:w="9360" w:type="dxa"/>
        <w:tblLayout w:type="fixed"/>
        <w:tblLook w:val="0600" w:firstRow="0" w:lastRow="0" w:firstColumn="0" w:lastColumn="0" w:noHBand="1" w:noVBand="1"/>
      </w:tblPr>
      <w:tblGrid>
        <w:gridCol w:w="9360"/>
      </w:tblGrid>
      <w:tr w:rsidR="006C541C" w:rsidRPr="006C541C" w14:paraId="55DFB6C1"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bookmarkEnd w:id="0"/>
          <w:p w14:paraId="3E296A4C"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lastRenderedPageBreak/>
              <w:t>I. DATOS GENERALES DEL SISTEMA DE DATOS PERSONALES</w:t>
            </w:r>
          </w:p>
        </w:tc>
      </w:tr>
    </w:tbl>
    <w:p w14:paraId="0272FF74" w14:textId="77777777" w:rsidR="006C541C" w:rsidRPr="006C541C" w:rsidRDefault="006C541C" w:rsidP="006C541C">
      <w:pPr>
        <w:jc w:val="both"/>
        <w:rPr>
          <w:rFonts w:ascii="Arial" w:hAnsi="Arial" w:cs="Arial"/>
          <w:b/>
          <w:bCs/>
        </w:rPr>
      </w:pPr>
    </w:p>
    <w:p w14:paraId="10BEC9DA"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Nombre del sistema: </w:t>
      </w:r>
      <w:r w:rsidRPr="006C541C">
        <w:rPr>
          <w:rFonts w:ascii="Arial" w:hAnsi="Arial" w:cs="Arial"/>
        </w:rPr>
        <w:t>[Indicar el nombre del sistema de datos personales].</w:t>
      </w:r>
    </w:p>
    <w:p w14:paraId="02527955" w14:textId="77777777" w:rsidR="006C541C" w:rsidRPr="006C541C" w:rsidRDefault="006C541C" w:rsidP="006C541C">
      <w:pPr>
        <w:spacing w:line="240" w:lineRule="auto"/>
        <w:jc w:val="both"/>
        <w:rPr>
          <w:rFonts w:ascii="Arial" w:hAnsi="Arial" w:cs="Arial"/>
          <w:b/>
          <w:bCs/>
        </w:rPr>
      </w:pPr>
      <w:r w:rsidRPr="006C541C">
        <w:rPr>
          <w:rFonts w:ascii="Arial" w:hAnsi="Arial" w:cs="Arial"/>
          <w:b/>
          <w:bCs/>
        </w:rPr>
        <w:t xml:space="preserve"> </w:t>
      </w:r>
    </w:p>
    <w:p w14:paraId="310560C9"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Fecha de publicación en la GOCDMX del acuerdo de creación: </w:t>
      </w:r>
      <w:r w:rsidRPr="006C541C">
        <w:rPr>
          <w:rFonts w:ascii="Arial" w:hAnsi="Arial" w:cs="Arial"/>
        </w:rPr>
        <w:t>[Indicar la fecha de publicación en la GOCDMX del acuerdo de creación del sistema de datos personales y adjuntarlo como anexo al final (en caso de que aplique)].</w:t>
      </w:r>
    </w:p>
    <w:p w14:paraId="365ECD9F"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p w14:paraId="6E032BFE"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Fecha de inscripción en el RESDP: </w:t>
      </w:r>
      <w:r w:rsidRPr="006C541C">
        <w:rPr>
          <w:rFonts w:ascii="Arial" w:hAnsi="Arial" w:cs="Arial"/>
        </w:rPr>
        <w:t>[Indicar la fecha de inscripción del sistema de datos personales en el RESDP].</w:t>
      </w:r>
    </w:p>
    <w:p w14:paraId="0ABBAA4F"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p w14:paraId="5C815610"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Folio de inscripción en el RESDP: </w:t>
      </w:r>
      <w:r w:rsidRPr="006C541C">
        <w:rPr>
          <w:rFonts w:ascii="Arial" w:hAnsi="Arial" w:cs="Arial"/>
        </w:rPr>
        <w:t>[Indicar el número de folio señalado en el acuse de Registro del sistema de datos personales y adjuntarlo como anexo al final].</w:t>
      </w:r>
    </w:p>
    <w:p w14:paraId="68CF9AF2"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p w14:paraId="7F782EC5"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Fecha de publicación en GOCDMX del Acuerdo de Modificación: </w:t>
      </w:r>
      <w:r w:rsidRPr="006C541C">
        <w:rPr>
          <w:rFonts w:ascii="Arial" w:hAnsi="Arial" w:cs="Arial"/>
        </w:rPr>
        <w:t>[Indicar la fecha de publicación en la GOCDMX del acuerdo de modificación del sistema de datos personales y adjuntarlo como anexo (en caso de que aplique)].</w:t>
      </w:r>
    </w:p>
    <w:p w14:paraId="40A73B3F"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p w14:paraId="6A98A724" w14:textId="77777777" w:rsidR="006C541C" w:rsidRPr="006C541C" w:rsidRDefault="006C541C" w:rsidP="006C541C">
      <w:pPr>
        <w:spacing w:line="240" w:lineRule="auto"/>
        <w:jc w:val="both"/>
        <w:rPr>
          <w:rFonts w:ascii="Arial" w:hAnsi="Arial" w:cs="Arial"/>
        </w:rPr>
      </w:pPr>
      <w:r w:rsidRPr="006C541C">
        <w:rPr>
          <w:rFonts w:ascii="Arial" w:hAnsi="Arial" w:cs="Arial"/>
          <w:b/>
          <w:bCs/>
        </w:rPr>
        <w:t xml:space="preserve">Fecha de última modificación en el RESDP: </w:t>
      </w:r>
      <w:r w:rsidRPr="006C541C">
        <w:rPr>
          <w:rFonts w:ascii="Arial" w:hAnsi="Arial" w:cs="Arial"/>
        </w:rPr>
        <w:t>[Indicar la fecha de modificación del sistema de datos personales en el RESDP y adjuntarlos como anexos].</w:t>
      </w:r>
    </w:p>
    <w:p w14:paraId="7D510650" w14:textId="77777777" w:rsidR="006C541C" w:rsidRPr="006C541C" w:rsidRDefault="006C541C" w:rsidP="006C541C">
      <w:pPr>
        <w:spacing w:line="240" w:lineRule="auto"/>
        <w:jc w:val="both"/>
        <w:rPr>
          <w:rFonts w:ascii="Arial" w:hAnsi="Arial" w:cs="Arial"/>
          <w:b/>
          <w:bCs/>
        </w:rPr>
      </w:pPr>
    </w:p>
    <w:p w14:paraId="286C1D08" w14:textId="77777777" w:rsidR="006C541C" w:rsidRPr="006C541C" w:rsidRDefault="006C541C" w:rsidP="006C541C">
      <w:pPr>
        <w:spacing w:line="240" w:lineRule="auto"/>
        <w:jc w:val="both"/>
        <w:rPr>
          <w:rFonts w:ascii="Arial" w:hAnsi="Arial" w:cs="Arial"/>
          <w:b/>
          <w:bCs/>
        </w:rPr>
      </w:pPr>
      <w:r w:rsidRPr="006C541C">
        <w:rPr>
          <w:rFonts w:ascii="Arial" w:hAnsi="Arial" w:cs="Arial"/>
          <w:b/>
          <w:bCs/>
        </w:rPr>
        <w:t>Normatividad aplicable para el tratamiento</w:t>
      </w:r>
    </w:p>
    <w:p w14:paraId="56A27A05" w14:textId="77777777" w:rsidR="006C541C" w:rsidRPr="006C541C" w:rsidRDefault="006C541C" w:rsidP="006C541C">
      <w:pPr>
        <w:spacing w:line="240" w:lineRule="auto"/>
        <w:jc w:val="both"/>
        <w:rPr>
          <w:rFonts w:ascii="Arial" w:hAnsi="Arial" w:cs="Arial"/>
        </w:rPr>
      </w:pPr>
      <w:r w:rsidRPr="006C541C">
        <w:rPr>
          <w:rFonts w:ascii="Arial" w:hAnsi="Arial" w:cs="Arial"/>
        </w:rPr>
        <w:t>[Indicar la normativa aplicable al sistema de datos personales, de acuerdo con la publicación en la GOCDMX y el RESDP, enlistándola con artículos y fracciones].</w:t>
      </w:r>
    </w:p>
    <w:p w14:paraId="323001E9" w14:textId="77777777" w:rsidR="006C541C" w:rsidRPr="006C541C" w:rsidRDefault="006C541C" w:rsidP="006C541C">
      <w:pPr>
        <w:spacing w:line="240" w:lineRule="auto"/>
        <w:jc w:val="both"/>
        <w:rPr>
          <w:rFonts w:ascii="Arial" w:hAnsi="Arial" w:cs="Arial"/>
        </w:rPr>
      </w:pPr>
    </w:p>
    <w:p w14:paraId="76C6174A" w14:textId="77777777" w:rsidR="006C541C" w:rsidRPr="006C541C" w:rsidRDefault="006C541C" w:rsidP="006C541C">
      <w:pPr>
        <w:spacing w:line="240" w:lineRule="auto"/>
        <w:jc w:val="both"/>
        <w:rPr>
          <w:rFonts w:ascii="Arial" w:hAnsi="Arial" w:cs="Arial"/>
          <w:b/>
          <w:bCs/>
        </w:rPr>
      </w:pPr>
      <w:r w:rsidRPr="006C541C">
        <w:rPr>
          <w:rFonts w:ascii="Arial" w:hAnsi="Arial" w:cs="Arial"/>
          <w:b/>
          <w:bCs/>
        </w:rPr>
        <w:t>Avisos de Privacidad (integral y simplificado):</w:t>
      </w:r>
      <w:r w:rsidRPr="006C541C">
        <w:rPr>
          <w:rFonts w:ascii="Arial" w:hAnsi="Arial" w:cs="Arial"/>
        </w:rPr>
        <w:t xml:space="preserve"> [verificar que las áreas cuenten con la última actualización]</w:t>
      </w:r>
    </w:p>
    <w:tbl>
      <w:tblPr>
        <w:tblW w:w="9360" w:type="dxa"/>
        <w:tblLayout w:type="fixed"/>
        <w:tblLook w:val="0600" w:firstRow="0" w:lastRow="0" w:firstColumn="0" w:lastColumn="0" w:noHBand="1" w:noVBand="1"/>
      </w:tblPr>
      <w:tblGrid>
        <w:gridCol w:w="9360"/>
      </w:tblGrid>
      <w:tr w:rsidR="006C541C" w:rsidRPr="006C541C" w14:paraId="3428F288"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1AE3E731"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lastRenderedPageBreak/>
              <w:t>II. INVENTARIO DE DATOS PERSONALES</w:t>
            </w:r>
          </w:p>
        </w:tc>
      </w:tr>
    </w:tbl>
    <w:p w14:paraId="21ED19EF" w14:textId="0532D67E" w:rsidR="006C541C" w:rsidRPr="006C541C" w:rsidRDefault="006C541C" w:rsidP="006C541C">
      <w:pPr>
        <w:jc w:val="both"/>
        <w:rPr>
          <w:rFonts w:ascii="Arial" w:hAnsi="Arial" w:cs="Arial"/>
          <w:b/>
          <w:bCs/>
        </w:rPr>
      </w:pPr>
    </w:p>
    <w:p w14:paraId="2008A717" w14:textId="77777777" w:rsidR="006C541C" w:rsidRDefault="006C541C" w:rsidP="006C541C">
      <w:pPr>
        <w:spacing w:after="0" w:line="240" w:lineRule="auto"/>
        <w:jc w:val="both"/>
        <w:rPr>
          <w:rFonts w:ascii="Arial" w:hAnsi="Arial" w:cs="Arial"/>
          <w:b/>
          <w:bCs/>
        </w:rPr>
      </w:pPr>
      <w:r w:rsidRPr="006C541C">
        <w:rPr>
          <w:rFonts w:ascii="Arial" w:hAnsi="Arial" w:cs="Arial"/>
          <w:b/>
          <w:bCs/>
        </w:rPr>
        <w:t>Obtención</w:t>
      </w:r>
    </w:p>
    <w:p w14:paraId="3C995DF3" w14:textId="77777777" w:rsidR="006C541C" w:rsidRPr="006C541C" w:rsidRDefault="006C541C" w:rsidP="006C541C">
      <w:pPr>
        <w:spacing w:after="0" w:line="240" w:lineRule="auto"/>
        <w:jc w:val="both"/>
        <w:rPr>
          <w:rFonts w:ascii="Arial" w:hAnsi="Arial" w:cs="Arial"/>
          <w:b/>
          <w:bCs/>
        </w:rPr>
      </w:pPr>
    </w:p>
    <w:p w14:paraId="06FED8DA" w14:textId="77777777" w:rsidR="006C541C" w:rsidRPr="006C541C" w:rsidRDefault="006C541C" w:rsidP="006C541C">
      <w:pPr>
        <w:spacing w:after="0" w:line="240" w:lineRule="auto"/>
        <w:ind w:left="700"/>
        <w:jc w:val="both"/>
        <w:rPr>
          <w:rFonts w:ascii="Arial" w:hAnsi="Arial" w:cs="Arial"/>
          <w:b/>
          <w:bCs/>
        </w:rPr>
      </w:pPr>
      <w:r w:rsidRPr="006C541C">
        <w:rPr>
          <w:rFonts w:ascii="Arial" w:hAnsi="Arial" w:cs="Arial"/>
        </w:rPr>
        <w:t>Las personas sobre las que se pretenden obtener datos de carácter personal son…</w:t>
      </w:r>
      <w:r w:rsidRPr="006C541C">
        <w:rPr>
          <w:rFonts w:ascii="Arial" w:hAnsi="Arial" w:cs="Arial"/>
          <w:b/>
          <w:bCs/>
        </w:rPr>
        <w:t xml:space="preserve"> (indicar el grupo de personas objetivo).</w:t>
      </w:r>
    </w:p>
    <w:p w14:paraId="036D076B" w14:textId="77777777" w:rsidR="006C541C" w:rsidRPr="006C541C" w:rsidRDefault="006C541C" w:rsidP="006C541C">
      <w:pPr>
        <w:spacing w:after="0" w:line="240" w:lineRule="auto"/>
        <w:ind w:left="700"/>
        <w:jc w:val="both"/>
        <w:rPr>
          <w:rFonts w:ascii="Arial" w:hAnsi="Arial" w:cs="Arial"/>
          <w:b/>
          <w:bCs/>
          <w:u w:val="single"/>
        </w:rPr>
      </w:pPr>
      <w:r w:rsidRPr="006C541C">
        <w:rPr>
          <w:rFonts w:ascii="Arial" w:hAnsi="Arial" w:cs="Arial"/>
        </w:rPr>
        <w:t xml:space="preserve">La recolección de los datos personales que contiene es de carácter </w:t>
      </w:r>
      <w:r w:rsidRPr="006C541C">
        <w:rPr>
          <w:rFonts w:ascii="Arial" w:hAnsi="Arial" w:cs="Arial"/>
          <w:b/>
          <w:bCs/>
          <w:u w:val="single"/>
        </w:rPr>
        <w:t>(enlistar los medios y agregar como anexo, así mismo, indicar los medios por los cuales se recaba la información, ya sean físicos, electrónicos o mixtos).</w:t>
      </w:r>
    </w:p>
    <w:p w14:paraId="1EBC8414" w14:textId="77777777" w:rsidR="006C541C" w:rsidRPr="006C541C" w:rsidRDefault="006C541C" w:rsidP="006C541C">
      <w:pPr>
        <w:spacing w:after="0" w:line="240" w:lineRule="auto"/>
        <w:ind w:left="700"/>
        <w:jc w:val="both"/>
        <w:rPr>
          <w:rFonts w:ascii="Arial" w:hAnsi="Arial" w:cs="Arial"/>
          <w:b/>
          <w:bCs/>
          <w:u w:val="single"/>
        </w:rPr>
      </w:pPr>
      <w:r w:rsidRPr="006C541C">
        <w:rPr>
          <w:rFonts w:ascii="Arial" w:hAnsi="Arial" w:cs="Arial"/>
          <w:b/>
          <w:bCs/>
        </w:rPr>
        <w:t xml:space="preserve">Modo de tratamiento: </w:t>
      </w:r>
      <w:r w:rsidRPr="006C541C">
        <w:rPr>
          <w:rFonts w:ascii="Arial" w:hAnsi="Arial" w:cs="Arial"/>
        </w:rPr>
        <w:t xml:space="preserve">El procesamiento de los datos personales se llevará a cabo a través de procedimientos </w:t>
      </w:r>
      <w:r w:rsidRPr="006C541C">
        <w:rPr>
          <w:rFonts w:ascii="Arial" w:hAnsi="Arial" w:cs="Arial"/>
          <w:b/>
          <w:bCs/>
          <w:u w:val="single"/>
        </w:rPr>
        <w:t>(indicar físicos, electrónicos o mixtos).</w:t>
      </w:r>
    </w:p>
    <w:p w14:paraId="10B7CD94" w14:textId="77777777" w:rsidR="006C541C" w:rsidRPr="006C541C" w:rsidRDefault="006C541C" w:rsidP="006C541C">
      <w:pPr>
        <w:spacing w:after="0" w:line="240" w:lineRule="auto"/>
        <w:ind w:left="700"/>
        <w:jc w:val="both"/>
        <w:rPr>
          <w:rFonts w:ascii="Arial" w:hAnsi="Arial" w:cs="Arial"/>
          <w:b/>
          <w:bCs/>
        </w:rPr>
      </w:pPr>
      <w:r w:rsidRPr="006C541C">
        <w:rPr>
          <w:rFonts w:ascii="Arial" w:hAnsi="Arial" w:cs="Arial"/>
          <w:b/>
          <w:bCs/>
        </w:rPr>
        <w:t xml:space="preserve">Medio de actualización: </w:t>
      </w:r>
      <w:r w:rsidRPr="006C541C">
        <w:rPr>
          <w:rFonts w:ascii="Arial" w:hAnsi="Arial" w:cs="Arial"/>
        </w:rPr>
        <w:t xml:space="preserve">la actualización de los datos personales se llevará a cabo </w:t>
      </w:r>
      <w:r w:rsidRPr="006C541C">
        <w:rPr>
          <w:rFonts w:ascii="Arial" w:hAnsi="Arial" w:cs="Arial"/>
          <w:b/>
          <w:bCs/>
        </w:rPr>
        <w:t>(indicar si es a petición del interesado, revisión periódica o mediante oficio).</w:t>
      </w:r>
    </w:p>
    <w:p w14:paraId="765650A6"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6860DEBF" w14:textId="77777777" w:rsidR="006C541C" w:rsidRDefault="006C541C" w:rsidP="006C541C">
      <w:pPr>
        <w:spacing w:after="0" w:line="240" w:lineRule="auto"/>
        <w:jc w:val="both"/>
        <w:rPr>
          <w:rFonts w:ascii="Arial" w:hAnsi="Arial" w:cs="Arial"/>
          <w:b/>
          <w:bCs/>
        </w:rPr>
      </w:pPr>
      <w:r w:rsidRPr="006C541C">
        <w:rPr>
          <w:rFonts w:ascii="Arial" w:hAnsi="Arial" w:cs="Arial"/>
          <w:b/>
          <w:bCs/>
        </w:rPr>
        <w:t>Finalidades del tratamiento</w:t>
      </w:r>
    </w:p>
    <w:p w14:paraId="4D87C8F7" w14:textId="77777777" w:rsidR="006C541C" w:rsidRPr="006C541C" w:rsidRDefault="006C541C" w:rsidP="006C541C">
      <w:pPr>
        <w:spacing w:after="0" w:line="240" w:lineRule="auto"/>
        <w:jc w:val="both"/>
        <w:rPr>
          <w:rFonts w:ascii="Arial" w:hAnsi="Arial" w:cs="Arial"/>
          <w:b/>
          <w:bCs/>
        </w:rPr>
      </w:pPr>
    </w:p>
    <w:p w14:paraId="3F551499" w14:textId="77777777" w:rsidR="006C541C" w:rsidRPr="006C541C" w:rsidRDefault="006C541C" w:rsidP="006C541C">
      <w:pPr>
        <w:spacing w:after="0" w:line="240" w:lineRule="auto"/>
        <w:ind w:left="700"/>
        <w:jc w:val="both"/>
        <w:rPr>
          <w:rFonts w:ascii="Arial" w:hAnsi="Arial" w:cs="Arial"/>
          <w:b/>
          <w:bCs/>
        </w:rPr>
      </w:pPr>
      <w:r w:rsidRPr="006C541C">
        <w:rPr>
          <w:rFonts w:ascii="Arial" w:hAnsi="Arial" w:cs="Arial"/>
          <w:b/>
          <w:bCs/>
        </w:rPr>
        <w:t xml:space="preserve">Finalidad y uso previsto: </w:t>
      </w:r>
      <w:r w:rsidRPr="006C541C">
        <w:rPr>
          <w:rFonts w:ascii="Arial" w:hAnsi="Arial" w:cs="Arial"/>
        </w:rPr>
        <w:t>las finalidades de cada tratamiento de datos Personales</w:t>
      </w:r>
      <w:r w:rsidRPr="006C541C">
        <w:rPr>
          <w:rFonts w:ascii="Arial" w:hAnsi="Arial" w:cs="Arial"/>
          <w:b/>
          <w:bCs/>
        </w:rPr>
        <w:t xml:space="preserve"> (indicar la finalidad o finalidades y usos previstos del sistema de datos personales, como en la GOCDMX y/o el RESDP).</w:t>
      </w:r>
    </w:p>
    <w:p w14:paraId="769B583E" w14:textId="77777777" w:rsidR="006C541C" w:rsidRDefault="006C541C" w:rsidP="006C541C">
      <w:pPr>
        <w:spacing w:after="0" w:line="240" w:lineRule="auto"/>
        <w:jc w:val="both"/>
        <w:rPr>
          <w:rFonts w:ascii="Arial" w:hAnsi="Arial" w:cs="Arial"/>
          <w:b/>
          <w:bCs/>
        </w:rPr>
      </w:pPr>
    </w:p>
    <w:p w14:paraId="30ABD345" w14:textId="5A6883F6" w:rsidR="006C541C" w:rsidRDefault="006C541C" w:rsidP="006C541C">
      <w:pPr>
        <w:spacing w:after="0" w:line="240" w:lineRule="auto"/>
        <w:jc w:val="both"/>
        <w:rPr>
          <w:rFonts w:ascii="Arial" w:hAnsi="Arial" w:cs="Arial"/>
          <w:b/>
          <w:bCs/>
        </w:rPr>
      </w:pPr>
      <w:r>
        <w:rPr>
          <w:rFonts w:ascii="Arial" w:hAnsi="Arial" w:cs="Arial"/>
          <w:b/>
          <w:bCs/>
        </w:rPr>
        <w:t>R</w:t>
      </w:r>
      <w:r w:rsidRPr="006C541C">
        <w:rPr>
          <w:rFonts w:ascii="Arial" w:hAnsi="Arial" w:cs="Arial"/>
          <w:b/>
          <w:bCs/>
        </w:rPr>
        <w:t>emisiones (responsable – encargados)</w:t>
      </w:r>
    </w:p>
    <w:p w14:paraId="7AFA2266" w14:textId="77777777" w:rsidR="006C541C" w:rsidRPr="006C541C" w:rsidRDefault="006C541C" w:rsidP="006C541C">
      <w:pPr>
        <w:spacing w:after="0" w:line="240" w:lineRule="auto"/>
        <w:jc w:val="both"/>
        <w:rPr>
          <w:rFonts w:ascii="Arial" w:hAnsi="Arial" w:cs="Arial"/>
          <w:b/>
          <w:bCs/>
        </w:rPr>
      </w:pPr>
    </w:p>
    <w:p w14:paraId="5FC26F9A" w14:textId="40954799" w:rsidR="006C541C" w:rsidRPr="006C541C" w:rsidRDefault="006C541C" w:rsidP="006C541C">
      <w:pPr>
        <w:spacing w:after="0" w:line="240" w:lineRule="auto"/>
        <w:jc w:val="both"/>
        <w:rPr>
          <w:rFonts w:ascii="Arial" w:hAnsi="Arial" w:cs="Arial"/>
        </w:rPr>
      </w:pPr>
      <w:r w:rsidRPr="006C541C">
        <w:rPr>
          <w:rFonts w:ascii="Arial" w:hAnsi="Arial" w:cs="Arial"/>
        </w:rPr>
        <w:t xml:space="preserve">[Enlistar a la(s) persona(s) física(s) o jurídica(s), pública(s) o privada(s) </w:t>
      </w:r>
      <w:r w:rsidRPr="006C541C">
        <w:rPr>
          <w:rFonts w:ascii="Arial" w:hAnsi="Arial" w:cs="Arial"/>
          <w:u w:val="single"/>
        </w:rPr>
        <w:t>ajena(s) al responsable</w:t>
      </w:r>
      <w:r w:rsidRPr="006C541C">
        <w:rPr>
          <w:rFonts w:ascii="Arial" w:hAnsi="Arial" w:cs="Arial"/>
        </w:rPr>
        <w:t xml:space="preserve"> y que tratan datos personales, a nombre y por cuenta del responsable, y, en su caso, las obligaciones encaminadas a cada uno, anexar copia del contrato, según sea el caso].</w:t>
      </w:r>
    </w:p>
    <w:p w14:paraId="5B947313" w14:textId="77777777" w:rsidR="006C541C" w:rsidRPr="006C541C" w:rsidRDefault="006C541C" w:rsidP="006C541C">
      <w:pPr>
        <w:spacing w:after="0" w:line="240" w:lineRule="auto"/>
        <w:jc w:val="both"/>
        <w:rPr>
          <w:rFonts w:ascii="Arial" w:hAnsi="Arial" w:cs="Arial"/>
          <w:b/>
          <w:bCs/>
        </w:rPr>
      </w:pPr>
    </w:p>
    <w:p w14:paraId="690F88A6" w14:textId="77777777" w:rsidR="006C541C" w:rsidRDefault="006C541C" w:rsidP="006C541C">
      <w:pPr>
        <w:spacing w:after="0" w:line="240" w:lineRule="auto"/>
        <w:jc w:val="both"/>
        <w:rPr>
          <w:rFonts w:ascii="Arial" w:hAnsi="Arial" w:cs="Arial"/>
          <w:b/>
          <w:bCs/>
        </w:rPr>
      </w:pPr>
      <w:r w:rsidRPr="006C541C">
        <w:rPr>
          <w:rFonts w:ascii="Arial" w:hAnsi="Arial" w:cs="Arial"/>
          <w:b/>
          <w:bCs/>
        </w:rPr>
        <w:t>Transferencias</w:t>
      </w:r>
    </w:p>
    <w:p w14:paraId="3C78C655" w14:textId="77777777" w:rsidR="006C541C" w:rsidRPr="006C541C" w:rsidRDefault="006C541C" w:rsidP="006C541C">
      <w:pPr>
        <w:spacing w:after="0" w:line="240" w:lineRule="auto"/>
        <w:jc w:val="both"/>
        <w:rPr>
          <w:rFonts w:ascii="Arial" w:hAnsi="Arial" w:cs="Arial"/>
          <w:b/>
          <w:bCs/>
        </w:rPr>
      </w:pPr>
    </w:p>
    <w:p w14:paraId="035AB94D" w14:textId="77777777" w:rsidR="006C541C" w:rsidRPr="006C541C" w:rsidRDefault="006C541C" w:rsidP="006C541C">
      <w:pPr>
        <w:spacing w:after="0" w:line="240" w:lineRule="auto"/>
        <w:jc w:val="both"/>
        <w:rPr>
          <w:rFonts w:ascii="Arial" w:hAnsi="Arial" w:cs="Arial"/>
          <w:b/>
          <w:bCs/>
        </w:rPr>
      </w:pPr>
      <w:r w:rsidRPr="006C541C">
        <w:rPr>
          <w:rFonts w:ascii="Arial" w:hAnsi="Arial" w:cs="Arial"/>
        </w:rPr>
        <w:t>[Enlistar los terceros receptores, a los que una normativa faculta la transferencia de datos personales, así como las finalidades que la justifican. Cuando las transferencias se realicen entre sujetos obligados se encuentre de manera expresa en una ley o tenga por objeto el tratamiento posterior de los datos con fines estadísticos o científicos]</w:t>
      </w:r>
      <w:r w:rsidRPr="006C541C">
        <w:rPr>
          <w:rFonts w:ascii="Arial" w:hAnsi="Arial" w:cs="Arial"/>
          <w:b/>
          <w:bCs/>
        </w:rPr>
        <w:t>.</w:t>
      </w:r>
    </w:p>
    <w:p w14:paraId="4A8364A9"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2DB98F3F" w14:textId="77777777" w:rsidR="006C541C" w:rsidRPr="006C541C" w:rsidRDefault="006C541C" w:rsidP="006C541C">
      <w:pPr>
        <w:spacing w:after="0" w:line="240" w:lineRule="auto"/>
        <w:jc w:val="both"/>
        <w:rPr>
          <w:rFonts w:ascii="Arial" w:hAnsi="Arial" w:cs="Arial"/>
        </w:rPr>
      </w:pPr>
      <w:r w:rsidRPr="006C541C">
        <w:rPr>
          <w:rFonts w:ascii="Arial" w:hAnsi="Arial" w:cs="Arial"/>
        </w:rPr>
        <w:t>[En su caso indicar aquellas transferencias que se formalizaron mediante la suscripción de cláusulas contractuales, convenios de colaboración o cualquier otro instrumento jurídico, de conformidad con la normatividad aplicable al responsable, se sugiere actualizar cada semestre, si es posible].</w:t>
      </w:r>
    </w:p>
    <w:p w14:paraId="38CAB763" w14:textId="77777777" w:rsidR="006C541C" w:rsidRDefault="006C541C" w:rsidP="006C541C">
      <w:pPr>
        <w:spacing w:after="0" w:line="240" w:lineRule="auto"/>
        <w:jc w:val="both"/>
        <w:rPr>
          <w:rFonts w:ascii="Arial" w:hAnsi="Arial" w:cs="Arial"/>
          <w:b/>
          <w:bCs/>
        </w:rPr>
      </w:pPr>
    </w:p>
    <w:p w14:paraId="4F5F5E0A" w14:textId="77777777" w:rsidR="00DC21C0" w:rsidRPr="006C541C" w:rsidRDefault="00DC21C0" w:rsidP="006C541C">
      <w:pPr>
        <w:spacing w:after="0" w:line="240" w:lineRule="auto"/>
        <w:jc w:val="both"/>
        <w:rPr>
          <w:rFonts w:ascii="Arial" w:hAnsi="Arial" w:cs="Arial"/>
          <w:b/>
          <w:bCs/>
        </w:rPr>
      </w:pPr>
    </w:p>
    <w:p w14:paraId="64F637B0" w14:textId="77777777" w:rsidR="006C541C" w:rsidRDefault="006C541C" w:rsidP="006C541C">
      <w:pPr>
        <w:spacing w:after="0" w:line="240" w:lineRule="auto"/>
        <w:jc w:val="both"/>
        <w:rPr>
          <w:rFonts w:ascii="Arial" w:hAnsi="Arial" w:cs="Arial"/>
          <w:b/>
          <w:bCs/>
        </w:rPr>
      </w:pPr>
      <w:r w:rsidRPr="006C541C">
        <w:rPr>
          <w:rFonts w:ascii="Arial" w:hAnsi="Arial" w:cs="Arial"/>
          <w:b/>
          <w:bCs/>
        </w:rPr>
        <w:t>Interrelación</w:t>
      </w:r>
    </w:p>
    <w:p w14:paraId="58A15C35" w14:textId="77777777" w:rsidR="006C541C" w:rsidRPr="006C541C" w:rsidRDefault="006C541C" w:rsidP="006C541C">
      <w:pPr>
        <w:spacing w:after="0" w:line="240" w:lineRule="auto"/>
        <w:jc w:val="both"/>
        <w:rPr>
          <w:rFonts w:ascii="Arial" w:hAnsi="Arial" w:cs="Arial"/>
          <w:b/>
          <w:bCs/>
        </w:rPr>
      </w:pPr>
    </w:p>
    <w:p w14:paraId="627B890E" w14:textId="77777777" w:rsidR="006C541C" w:rsidRPr="006C541C" w:rsidRDefault="006C541C" w:rsidP="006C541C">
      <w:pPr>
        <w:spacing w:after="0" w:line="240" w:lineRule="auto"/>
        <w:jc w:val="both"/>
        <w:rPr>
          <w:rFonts w:ascii="Arial" w:hAnsi="Arial" w:cs="Arial"/>
        </w:rPr>
      </w:pPr>
      <w:r w:rsidRPr="006C541C">
        <w:rPr>
          <w:rFonts w:ascii="Arial" w:hAnsi="Arial" w:cs="Arial"/>
        </w:rPr>
        <w:t>(Señalar si el sistema de datos personales se interrelaciona con otro sistema de datos personales del mismo sujeto obligado, indicando nombre y finalidad de la interrelación).</w:t>
      </w:r>
    </w:p>
    <w:p w14:paraId="3845C3FD"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677C9BF2" w14:textId="77777777" w:rsidR="006C541C" w:rsidRDefault="006C541C" w:rsidP="006C541C">
      <w:pPr>
        <w:spacing w:after="0" w:line="240" w:lineRule="auto"/>
        <w:jc w:val="both"/>
        <w:rPr>
          <w:rFonts w:ascii="Arial" w:hAnsi="Arial" w:cs="Arial"/>
          <w:b/>
          <w:bCs/>
        </w:rPr>
      </w:pPr>
      <w:r w:rsidRPr="006C541C">
        <w:rPr>
          <w:rFonts w:ascii="Arial" w:hAnsi="Arial" w:cs="Arial"/>
          <w:b/>
          <w:bCs/>
        </w:rPr>
        <w:t>El catálogo de los tipos de datos personales</w:t>
      </w:r>
    </w:p>
    <w:p w14:paraId="639F826A" w14:textId="77777777" w:rsidR="006C541C" w:rsidRPr="006C541C" w:rsidRDefault="006C541C" w:rsidP="006C541C">
      <w:pPr>
        <w:spacing w:after="0" w:line="240" w:lineRule="auto"/>
        <w:jc w:val="both"/>
        <w:rPr>
          <w:rFonts w:ascii="Arial" w:hAnsi="Arial" w:cs="Arial"/>
          <w:b/>
          <w:bCs/>
        </w:rPr>
      </w:pPr>
    </w:p>
    <w:p w14:paraId="2E906BE0" w14:textId="77777777" w:rsidR="006C541C" w:rsidRPr="006C541C" w:rsidRDefault="006C541C" w:rsidP="006C541C">
      <w:pPr>
        <w:spacing w:after="0" w:line="240" w:lineRule="auto"/>
        <w:jc w:val="both"/>
        <w:rPr>
          <w:rFonts w:ascii="Arial" w:hAnsi="Arial" w:cs="Arial"/>
        </w:rPr>
      </w:pPr>
      <w:r w:rsidRPr="006C541C">
        <w:rPr>
          <w:rFonts w:ascii="Arial" w:hAnsi="Arial" w:cs="Arial"/>
        </w:rPr>
        <w:t>[Enlistar y agrupar los tipos de datos personales que recaban en el sistema de datos personales, en cada una de las categorías, indicando si tratan datos sensibles].</w:t>
      </w:r>
    </w:p>
    <w:p w14:paraId="615F5B5A" w14:textId="77777777" w:rsidR="006C541C" w:rsidRPr="006C541C" w:rsidRDefault="006C541C" w:rsidP="006C541C">
      <w:pPr>
        <w:spacing w:after="0" w:line="240" w:lineRule="auto"/>
        <w:jc w:val="both"/>
        <w:rPr>
          <w:rFonts w:ascii="Arial" w:hAnsi="Arial" w:cs="Arial"/>
          <w:b/>
          <w:bCs/>
          <w:u w:val="single"/>
        </w:rPr>
      </w:pPr>
      <w:r w:rsidRPr="006C541C">
        <w:rPr>
          <w:rFonts w:ascii="Arial" w:hAnsi="Arial" w:cs="Arial"/>
        </w:rPr>
        <w:t xml:space="preserve">Los datos personales del sistema </w:t>
      </w:r>
      <w:r w:rsidRPr="006C541C">
        <w:rPr>
          <w:rFonts w:ascii="Arial" w:hAnsi="Arial" w:cs="Arial"/>
          <w:b/>
          <w:bCs/>
          <w:u w:val="single"/>
        </w:rPr>
        <w:t>(en físico, automatizado o mixto)</w:t>
      </w:r>
      <w:r w:rsidRPr="006C541C">
        <w:rPr>
          <w:rFonts w:ascii="Arial" w:hAnsi="Arial" w:cs="Arial"/>
        </w:rPr>
        <w:t xml:space="preserve"> se encuentran contenidos </w:t>
      </w:r>
      <w:r w:rsidRPr="006C541C">
        <w:rPr>
          <w:rFonts w:ascii="Arial" w:hAnsi="Arial" w:cs="Arial"/>
          <w:b/>
          <w:bCs/>
          <w:u w:val="single"/>
        </w:rPr>
        <w:t>(señalar donde se encuentran contenidos, las series documentales en donde se consten todas las vinculadas a los SDP. Anexar Catálogo de Disposición Documental del sujeto obligado).</w:t>
      </w:r>
    </w:p>
    <w:p w14:paraId="22406756"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1BC90757" w14:textId="77777777" w:rsidR="006C541C" w:rsidRDefault="006C541C" w:rsidP="006C541C">
      <w:pPr>
        <w:spacing w:after="0" w:line="240" w:lineRule="auto"/>
        <w:jc w:val="both"/>
        <w:rPr>
          <w:rFonts w:ascii="Arial" w:hAnsi="Arial" w:cs="Arial"/>
          <w:b/>
          <w:bCs/>
        </w:rPr>
      </w:pPr>
      <w:r w:rsidRPr="006C541C">
        <w:rPr>
          <w:rFonts w:ascii="Arial" w:hAnsi="Arial" w:cs="Arial"/>
          <w:b/>
          <w:bCs/>
        </w:rPr>
        <w:t>Ciclo de vida de los datos</w:t>
      </w:r>
    </w:p>
    <w:p w14:paraId="34A343BC" w14:textId="77777777" w:rsidR="006C541C" w:rsidRPr="006C541C" w:rsidRDefault="006C541C" w:rsidP="006C541C">
      <w:pPr>
        <w:spacing w:after="0" w:line="240" w:lineRule="auto"/>
        <w:jc w:val="both"/>
        <w:rPr>
          <w:rFonts w:ascii="Arial" w:hAnsi="Arial" w:cs="Arial"/>
          <w:b/>
          <w:bCs/>
        </w:rPr>
      </w:pPr>
    </w:p>
    <w:p w14:paraId="0A2B57D2" w14:textId="77777777" w:rsidR="006C541C" w:rsidRPr="006C541C" w:rsidRDefault="006C541C" w:rsidP="006C541C">
      <w:pPr>
        <w:spacing w:after="0" w:line="240" w:lineRule="auto"/>
        <w:jc w:val="both"/>
        <w:rPr>
          <w:rFonts w:ascii="Arial" w:hAnsi="Arial" w:cs="Arial"/>
        </w:rPr>
      </w:pPr>
      <w:r w:rsidRPr="006C541C">
        <w:rPr>
          <w:rFonts w:ascii="Arial" w:hAnsi="Arial" w:cs="Arial"/>
        </w:rPr>
        <w:t>[Describir el tiempo de conservación de los datos personales con lo que señala el Catálogo de Disposición Documental del sujeto obligado).</w:t>
      </w:r>
    </w:p>
    <w:p w14:paraId="6C758366" w14:textId="77777777" w:rsidR="006C541C" w:rsidRPr="006C541C" w:rsidRDefault="006C541C" w:rsidP="006C541C">
      <w:pPr>
        <w:spacing w:after="0" w:line="240" w:lineRule="auto"/>
        <w:ind w:left="12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En medio automatizado:</w:t>
      </w:r>
    </w:p>
    <w:p w14:paraId="733ED697" w14:textId="77777777" w:rsidR="006C541C" w:rsidRPr="006C541C" w:rsidRDefault="006C541C" w:rsidP="006C541C">
      <w:pPr>
        <w:spacing w:after="0" w:line="240" w:lineRule="auto"/>
        <w:ind w:left="12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En archivo de trámite:</w:t>
      </w:r>
    </w:p>
    <w:p w14:paraId="4CBB467B" w14:textId="77777777" w:rsidR="006C541C" w:rsidRPr="006C541C" w:rsidRDefault="006C541C" w:rsidP="006C541C">
      <w:pPr>
        <w:spacing w:after="0" w:line="240" w:lineRule="auto"/>
        <w:ind w:left="12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En archivo de concentración:</w:t>
      </w:r>
    </w:p>
    <w:p w14:paraId="478BBE9D" w14:textId="77777777" w:rsidR="006C541C" w:rsidRPr="006C541C" w:rsidRDefault="006C541C" w:rsidP="006C541C">
      <w:pPr>
        <w:spacing w:after="0" w:line="240" w:lineRule="auto"/>
        <w:ind w:left="12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[En caso de que aplique se debe señalar si se contempla la transferencia de información al archivo histórico].</w:t>
      </w:r>
    </w:p>
    <w:p w14:paraId="571C7662"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79F67646" w14:textId="77777777" w:rsidR="006C541C" w:rsidRPr="006C541C" w:rsidRDefault="006C541C" w:rsidP="006C541C">
      <w:pPr>
        <w:spacing w:after="0" w:line="240" w:lineRule="auto"/>
        <w:jc w:val="both"/>
        <w:rPr>
          <w:rFonts w:ascii="Arial" w:hAnsi="Arial" w:cs="Arial"/>
        </w:rPr>
      </w:pPr>
      <w:r w:rsidRPr="006C541C">
        <w:rPr>
          <w:rFonts w:ascii="Arial" w:hAnsi="Arial" w:cs="Arial"/>
          <w:b/>
          <w:bCs/>
        </w:rPr>
        <w:t>Nivel de seguridad:</w:t>
      </w:r>
      <w:r w:rsidRPr="006C541C">
        <w:rPr>
          <w:rFonts w:ascii="Arial" w:hAnsi="Arial" w:cs="Arial"/>
        </w:rPr>
        <w:t xml:space="preserve"> [Indicar el nivel de seguridad aplicable de acuerdo con el tipo de datos recabados, este puede ser básico, medio o alto].</w:t>
      </w:r>
    </w:p>
    <w:p w14:paraId="7F24521D"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2F6F17F3" w14:textId="77777777" w:rsidR="006C541C" w:rsidRPr="006C541C" w:rsidRDefault="006C541C" w:rsidP="006C541C">
      <w:pPr>
        <w:spacing w:after="0" w:line="240" w:lineRule="auto"/>
        <w:jc w:val="both"/>
        <w:rPr>
          <w:rFonts w:ascii="Arial" w:hAnsi="Arial" w:cs="Arial"/>
        </w:rPr>
      </w:pPr>
      <w:r w:rsidRPr="006C541C">
        <w:rPr>
          <w:rFonts w:ascii="Arial" w:hAnsi="Arial" w:cs="Arial"/>
          <w:b/>
          <w:bCs/>
        </w:rPr>
        <w:t>Medidas de seguridad:</w:t>
      </w:r>
      <w:r w:rsidRPr="006C541C">
        <w:rPr>
          <w:rFonts w:ascii="Arial" w:hAnsi="Arial" w:cs="Arial"/>
        </w:rPr>
        <w:t xml:space="preserve"> [Indicar las medidas de seguridad adoptadas, aplicables conforme a lo establecido en la Ley de Datos local, estas pueden ser administrativas, físicas y/o técnicas].</w:t>
      </w:r>
    </w:p>
    <w:p w14:paraId="53F69107" w14:textId="38F0FD7B" w:rsidR="006C541C" w:rsidRPr="006C541C" w:rsidRDefault="006C541C" w:rsidP="006C541C">
      <w:pPr>
        <w:spacing w:after="0" w:line="240" w:lineRule="auto"/>
        <w:jc w:val="both"/>
        <w:rPr>
          <w:rFonts w:ascii="Arial" w:hAnsi="Arial" w:cs="Arial"/>
          <w:b/>
          <w:bCs/>
        </w:rPr>
      </w:pPr>
    </w:p>
    <w:p w14:paraId="3526ABE2" w14:textId="77777777" w:rsidR="006C541C" w:rsidRDefault="006C541C" w:rsidP="006C541C">
      <w:pPr>
        <w:spacing w:after="0" w:line="240" w:lineRule="auto"/>
        <w:jc w:val="both"/>
        <w:rPr>
          <w:rFonts w:ascii="Arial" w:hAnsi="Arial" w:cs="Arial"/>
          <w:b/>
          <w:bCs/>
        </w:rPr>
      </w:pPr>
      <w:r w:rsidRPr="006C541C">
        <w:rPr>
          <w:rFonts w:ascii="Arial" w:hAnsi="Arial" w:cs="Arial"/>
          <w:b/>
          <w:bCs/>
        </w:rPr>
        <w:t>Catálogo de las formas de almacenamiento:</w:t>
      </w:r>
    </w:p>
    <w:p w14:paraId="66C678F1" w14:textId="77777777" w:rsidR="006C541C" w:rsidRPr="006C541C" w:rsidRDefault="006C541C" w:rsidP="006C541C">
      <w:pPr>
        <w:spacing w:after="0" w:line="240" w:lineRule="auto"/>
        <w:jc w:val="both"/>
        <w:rPr>
          <w:rFonts w:ascii="Arial" w:hAnsi="Arial" w:cs="Arial"/>
          <w:b/>
          <w:bCs/>
        </w:rPr>
      </w:pPr>
    </w:p>
    <w:p w14:paraId="47FCE111" w14:textId="77777777" w:rsidR="006C541C" w:rsidRPr="006C541C" w:rsidRDefault="006C541C" w:rsidP="006C541C">
      <w:pPr>
        <w:spacing w:after="0" w:line="240" w:lineRule="auto"/>
        <w:jc w:val="both"/>
        <w:rPr>
          <w:rFonts w:ascii="Arial" w:hAnsi="Arial" w:cs="Arial"/>
          <w:b/>
          <w:bCs/>
        </w:rPr>
      </w:pPr>
      <w:r w:rsidRPr="006C541C">
        <w:rPr>
          <w:rFonts w:ascii="Arial" w:hAnsi="Arial" w:cs="Arial"/>
        </w:rPr>
        <w:t xml:space="preserve">Los expedientes del sistema de datos personales denominado </w:t>
      </w:r>
      <w:r w:rsidRPr="006C541C">
        <w:rPr>
          <w:rFonts w:ascii="Arial" w:hAnsi="Arial" w:cs="Arial"/>
          <w:b/>
          <w:bCs/>
          <w:u w:val="single"/>
        </w:rPr>
        <w:t>[Indicar el nombre del sistema]</w:t>
      </w:r>
      <w:r w:rsidRPr="006C541C">
        <w:rPr>
          <w:rFonts w:ascii="Arial" w:hAnsi="Arial" w:cs="Arial"/>
          <w:b/>
          <w:bCs/>
        </w:rPr>
        <w:t xml:space="preserve">, </w:t>
      </w:r>
      <w:r w:rsidRPr="006C541C">
        <w:rPr>
          <w:rFonts w:ascii="Arial" w:hAnsi="Arial" w:cs="Arial"/>
        </w:rPr>
        <w:t xml:space="preserve">se encuentran resguardados en el inmueble localizado en </w:t>
      </w:r>
      <w:r w:rsidRPr="006C541C">
        <w:rPr>
          <w:rFonts w:ascii="Arial" w:hAnsi="Arial" w:cs="Arial"/>
          <w:b/>
          <w:bCs/>
        </w:rPr>
        <w:t>[Indicar el domicilio de ubicación].</w:t>
      </w:r>
    </w:p>
    <w:p w14:paraId="4B531ED2"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4ED2295E"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[De igual forma se sugiere indicar la descripción general de la ubicación física y/o electrónica de los datos personales. Se puede hacer uso de mapas, planos etc., para señalar la ubicación específica donde se resguarda el sistema de datos personales en sus </w:t>
      </w:r>
      <w:r w:rsidRPr="006C541C">
        <w:rPr>
          <w:rFonts w:ascii="Arial" w:hAnsi="Arial" w:cs="Arial"/>
        </w:rPr>
        <w:lastRenderedPageBreak/>
        <w:t>diferentes destinos, es decir, archivo de trámite, archivo de concentración, histórico y resguardo automatizado].</w:t>
      </w:r>
    </w:p>
    <w:p w14:paraId="6F89D522"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15C27F54"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Lista de las personas servidoras públicas que tienen acceso al sistema de datos personales. [Indicar el nombre y cargo del responsable del sistema de datos personales y de los usuarios involucrados en el tratamiento].</w:t>
      </w:r>
    </w:p>
    <w:p w14:paraId="619B644C"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2163ACF3" w14:textId="77777777" w:rsidR="006C541C" w:rsidRPr="006C541C" w:rsidRDefault="006C541C" w:rsidP="006C541C">
      <w:pPr>
        <w:spacing w:after="0" w:line="240" w:lineRule="auto"/>
        <w:jc w:val="both"/>
        <w:rPr>
          <w:rFonts w:ascii="Arial" w:hAnsi="Arial" w:cs="Arial"/>
        </w:rPr>
      </w:pPr>
      <w:r w:rsidRPr="006C541C">
        <w:rPr>
          <w:rFonts w:ascii="Arial" w:hAnsi="Arial" w:cs="Arial"/>
        </w:rPr>
        <w:t>Solo los siguientes servidores públicos, podrán acceder a los datos personales del sistema, en cumplimiento al desarrollo de las funciones y atribuciones que les han sido conferidas.</w:t>
      </w:r>
    </w:p>
    <w:p w14:paraId="07EEAAFE" w14:textId="77777777" w:rsidR="006C541C" w:rsidRPr="006C541C" w:rsidRDefault="006C541C" w:rsidP="006C541C">
      <w:pPr>
        <w:spacing w:after="0" w:line="240" w:lineRule="auto"/>
        <w:ind w:left="140"/>
        <w:jc w:val="both"/>
        <w:rPr>
          <w:rFonts w:ascii="Arial" w:hAnsi="Arial" w:cs="Arial"/>
        </w:rPr>
      </w:pPr>
      <w:r w:rsidRPr="006C541C">
        <w:rPr>
          <w:rFonts w:ascii="Arial" w:hAnsi="Arial" w:cs="Arial"/>
        </w:rPr>
        <w:t xml:space="preserve"> </w:t>
      </w:r>
    </w:p>
    <w:p w14:paraId="6A22750A" w14:textId="77777777" w:rsidR="006C541C" w:rsidRPr="006C541C" w:rsidRDefault="006C541C" w:rsidP="006C541C">
      <w:pPr>
        <w:spacing w:after="0" w:line="240" w:lineRule="auto"/>
        <w:ind w:left="720" w:hanging="360"/>
        <w:jc w:val="both"/>
        <w:rPr>
          <w:rFonts w:ascii="Arial" w:hAnsi="Arial" w:cs="Arial"/>
          <w:b/>
          <w:bCs/>
        </w:rPr>
      </w:pPr>
      <w:r w:rsidRPr="006C541C">
        <w:rPr>
          <w:rFonts w:ascii="Arial" w:hAnsi="Arial" w:cs="Arial"/>
        </w:rPr>
        <w:t>1.</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b/>
          <w:bCs/>
        </w:rPr>
        <w:t>Nombre</w:t>
      </w:r>
    </w:p>
    <w:p w14:paraId="46F0E543" w14:textId="77777777" w:rsidR="006C541C" w:rsidRPr="006C541C" w:rsidRDefault="006C541C" w:rsidP="006C541C">
      <w:pPr>
        <w:spacing w:after="0" w:line="240" w:lineRule="auto"/>
        <w:ind w:left="360"/>
        <w:jc w:val="both"/>
        <w:rPr>
          <w:rFonts w:ascii="Arial" w:hAnsi="Arial" w:cs="Arial"/>
          <w:b/>
          <w:bCs/>
        </w:rPr>
      </w:pPr>
      <w:r w:rsidRPr="006C541C">
        <w:rPr>
          <w:rFonts w:ascii="Arial" w:hAnsi="Arial" w:cs="Arial"/>
          <w:b/>
          <w:bCs/>
        </w:rPr>
        <w:t xml:space="preserve">      Cargo</w:t>
      </w:r>
    </w:p>
    <w:p w14:paraId="22981302" w14:textId="77777777" w:rsidR="006C541C" w:rsidRPr="006C541C" w:rsidRDefault="006C541C" w:rsidP="006C541C">
      <w:pPr>
        <w:spacing w:after="0" w:line="240" w:lineRule="auto"/>
        <w:ind w:left="720" w:hanging="360"/>
        <w:jc w:val="both"/>
        <w:rPr>
          <w:rFonts w:ascii="Arial" w:hAnsi="Arial" w:cs="Arial"/>
          <w:b/>
          <w:bCs/>
        </w:rPr>
      </w:pPr>
      <w:r w:rsidRPr="006C541C">
        <w:rPr>
          <w:rFonts w:ascii="Arial" w:hAnsi="Arial" w:cs="Arial"/>
        </w:rPr>
        <w:t>2.</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b/>
          <w:bCs/>
        </w:rPr>
        <w:t>Nombre</w:t>
      </w:r>
    </w:p>
    <w:p w14:paraId="3F1DFB22" w14:textId="77777777" w:rsidR="006C541C" w:rsidRPr="006C541C" w:rsidRDefault="006C541C" w:rsidP="006C541C">
      <w:pPr>
        <w:spacing w:after="0" w:line="240" w:lineRule="auto"/>
        <w:ind w:left="140"/>
        <w:jc w:val="both"/>
        <w:rPr>
          <w:rFonts w:ascii="Arial" w:hAnsi="Arial" w:cs="Arial"/>
          <w:b/>
          <w:bCs/>
        </w:rPr>
      </w:pPr>
      <w:r w:rsidRPr="006C541C">
        <w:rPr>
          <w:rFonts w:ascii="Arial" w:hAnsi="Arial" w:cs="Arial"/>
          <w:b/>
          <w:bCs/>
        </w:rPr>
        <w:tab/>
        <w:t>Cargo</w:t>
      </w:r>
    </w:p>
    <w:p w14:paraId="7C382529"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10F67F9F"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[Se sugiere agregar el organigrama correspondiente].</w:t>
      </w:r>
    </w:p>
    <w:p w14:paraId="5B8AB5A0" w14:textId="635790FF" w:rsidR="006C541C" w:rsidRDefault="006C541C" w:rsidP="006C541C">
      <w:pPr>
        <w:spacing w:after="0" w:line="240" w:lineRule="auto"/>
        <w:jc w:val="both"/>
        <w:rPr>
          <w:rFonts w:ascii="Arial" w:hAnsi="Arial" w:cs="Arial"/>
          <w:b/>
          <w:bCs/>
        </w:rPr>
      </w:pPr>
    </w:p>
    <w:p w14:paraId="2704CF85" w14:textId="77777777" w:rsidR="006C541C" w:rsidRPr="006C541C" w:rsidRDefault="006C541C" w:rsidP="006C541C">
      <w:pPr>
        <w:spacing w:after="0" w:line="240" w:lineRule="auto"/>
        <w:jc w:val="both"/>
        <w:rPr>
          <w:rFonts w:ascii="Arial" w:hAnsi="Arial" w:cs="Arial"/>
          <w:b/>
          <w:bCs/>
        </w:rPr>
      </w:pPr>
    </w:p>
    <w:tbl>
      <w:tblPr>
        <w:tblW w:w="9360" w:type="dxa"/>
        <w:tblLayout w:type="fixed"/>
        <w:tblLook w:val="0600" w:firstRow="0" w:lastRow="0" w:firstColumn="0" w:lastColumn="0" w:noHBand="1" w:noVBand="1"/>
      </w:tblPr>
      <w:tblGrid>
        <w:gridCol w:w="9360"/>
      </w:tblGrid>
      <w:tr w:rsidR="006C541C" w:rsidRPr="006C541C" w14:paraId="6BFE9FE1" w14:textId="77777777" w:rsidTr="00241311">
        <w:trPr>
          <w:trHeight w:val="57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0F347F26" w14:textId="5024BDA5" w:rsidR="006C541C" w:rsidRPr="006C541C" w:rsidRDefault="006C541C" w:rsidP="00241311">
            <w:pPr>
              <w:ind w:left="720"/>
              <w:jc w:val="both"/>
              <w:rPr>
                <w:rFonts w:ascii="Arial" w:hAnsi="Arial" w:cs="Arial"/>
                <w:b/>
                <w:bCs/>
                <w:color w:val="FFFFFF"/>
              </w:rPr>
            </w:pPr>
            <w:r w:rsidRPr="006C541C">
              <w:rPr>
                <w:rFonts w:ascii="Arial" w:hAnsi="Arial" w:cs="Arial"/>
                <w:b/>
                <w:bCs/>
              </w:rPr>
              <w:t xml:space="preserve"> </w:t>
            </w:r>
            <w:r w:rsidRPr="006C541C">
              <w:rPr>
                <w:rFonts w:ascii="Arial" w:hAnsi="Arial" w:cs="Arial"/>
                <w:b/>
                <w:bCs/>
                <w:color w:val="FFFFFF"/>
              </w:rPr>
              <w:t>III. FUNCIONES Y OBLIGACIONES DE LAS PERSONAS QUE INTERVENGAN EN EL TRATAMIENTO DEL SISTEMA DE DATOS PERSONALES</w:t>
            </w:r>
          </w:p>
        </w:tc>
      </w:tr>
    </w:tbl>
    <w:p w14:paraId="22487B18" w14:textId="77777777" w:rsidR="006C541C" w:rsidRPr="006C541C" w:rsidRDefault="006C541C" w:rsidP="006C541C">
      <w:pPr>
        <w:spacing w:after="0"/>
        <w:jc w:val="both"/>
        <w:rPr>
          <w:rFonts w:ascii="Arial" w:hAnsi="Arial" w:cs="Arial"/>
          <w:b/>
          <w:bCs/>
        </w:rPr>
      </w:pPr>
      <w:r w:rsidRPr="006C541C">
        <w:rPr>
          <w:rFonts w:ascii="Arial" w:hAnsi="Arial" w:cs="Arial"/>
          <w:b/>
          <w:bCs/>
        </w:rPr>
        <w:t xml:space="preserve"> </w:t>
      </w:r>
    </w:p>
    <w:p w14:paraId="51A7010A" w14:textId="77777777" w:rsidR="006C541C" w:rsidRPr="006C541C" w:rsidRDefault="006C541C" w:rsidP="006C541C">
      <w:pPr>
        <w:spacing w:after="0"/>
        <w:jc w:val="both"/>
        <w:rPr>
          <w:rFonts w:ascii="Arial" w:hAnsi="Arial" w:cs="Arial"/>
          <w:b/>
          <w:bCs/>
        </w:rPr>
      </w:pPr>
      <w:r w:rsidRPr="006C541C">
        <w:rPr>
          <w:rFonts w:ascii="Arial" w:hAnsi="Arial" w:cs="Arial"/>
          <w:b/>
          <w:bCs/>
        </w:rPr>
        <w:t>Funciones y obligaciones del responsable del sistema de datos personales:</w:t>
      </w:r>
    </w:p>
    <w:p w14:paraId="3725F49B" w14:textId="77777777" w:rsidR="006C541C" w:rsidRDefault="006C541C" w:rsidP="006C541C">
      <w:pPr>
        <w:spacing w:after="0"/>
        <w:jc w:val="both"/>
        <w:rPr>
          <w:rFonts w:ascii="Arial" w:hAnsi="Arial" w:cs="Arial"/>
        </w:rPr>
      </w:pPr>
      <w:r w:rsidRPr="006C541C">
        <w:rPr>
          <w:rFonts w:ascii="Arial" w:hAnsi="Arial" w:cs="Arial"/>
        </w:rPr>
        <w:t>[Enlistar el nombre, cargo, domicilio oficial, correo oficial, teléfono oficial, así mismo se deberán indicar las funciones y obligaciones que tiene el responsable del sistema en materia de protección de datos personales].</w:t>
      </w:r>
    </w:p>
    <w:p w14:paraId="62C47211" w14:textId="77777777" w:rsidR="006C541C" w:rsidRPr="006C541C" w:rsidRDefault="006C541C" w:rsidP="006C541C">
      <w:pPr>
        <w:spacing w:after="0"/>
        <w:jc w:val="both"/>
        <w:rPr>
          <w:rFonts w:ascii="Arial" w:hAnsi="Arial" w:cs="Arial"/>
        </w:rPr>
      </w:pPr>
    </w:p>
    <w:p w14:paraId="2CFA1F4D" w14:textId="77777777" w:rsidR="006C541C" w:rsidRPr="006C541C" w:rsidRDefault="006C541C" w:rsidP="006C541C">
      <w:pPr>
        <w:spacing w:after="0"/>
        <w:jc w:val="both"/>
        <w:rPr>
          <w:rFonts w:ascii="Arial" w:hAnsi="Arial" w:cs="Arial"/>
          <w:b/>
          <w:bCs/>
        </w:rPr>
      </w:pPr>
      <w:r w:rsidRPr="006C541C">
        <w:rPr>
          <w:rFonts w:ascii="Arial" w:hAnsi="Arial" w:cs="Arial"/>
          <w:b/>
          <w:bCs/>
        </w:rPr>
        <w:t>Funciones y obligaciones del (los) usuario (s) del sistema de datos personales:</w:t>
      </w:r>
    </w:p>
    <w:p w14:paraId="2A86BC2D" w14:textId="77777777" w:rsidR="006C541C" w:rsidRDefault="006C541C" w:rsidP="006C541C">
      <w:pPr>
        <w:spacing w:after="0"/>
        <w:jc w:val="both"/>
        <w:rPr>
          <w:rFonts w:ascii="Arial" w:hAnsi="Arial" w:cs="Arial"/>
        </w:rPr>
      </w:pPr>
      <w:r w:rsidRPr="006C541C">
        <w:rPr>
          <w:rFonts w:ascii="Arial" w:hAnsi="Arial" w:cs="Arial"/>
        </w:rPr>
        <w:t>[Enlistar en un anexo el nombre y cargo de todos los usuarios, junto con los acuses de notificación a estos como parte del sistema, de igual forma se deberá indicar de acuerdo con las atribuciones del sujeto obligado las funciones y obligaciones que le competen a los usuarios del sistema, en materia de protección de datos personales, considerando las facultades que cada uno tiene].</w:t>
      </w:r>
    </w:p>
    <w:p w14:paraId="5F66EAA0" w14:textId="77777777" w:rsidR="006C541C" w:rsidRPr="006C541C" w:rsidRDefault="006C541C" w:rsidP="006C541C">
      <w:pPr>
        <w:spacing w:after="0"/>
        <w:jc w:val="both"/>
        <w:rPr>
          <w:rFonts w:ascii="Arial" w:hAnsi="Arial" w:cs="Arial"/>
        </w:rPr>
      </w:pPr>
    </w:p>
    <w:p w14:paraId="7AB0F319" w14:textId="77777777" w:rsidR="006C541C" w:rsidRPr="006C541C" w:rsidRDefault="006C541C" w:rsidP="006C541C">
      <w:pPr>
        <w:spacing w:after="0"/>
        <w:jc w:val="both"/>
        <w:rPr>
          <w:rFonts w:ascii="Arial" w:hAnsi="Arial" w:cs="Arial"/>
          <w:b/>
          <w:bCs/>
        </w:rPr>
      </w:pPr>
      <w:r w:rsidRPr="006C541C">
        <w:rPr>
          <w:rFonts w:ascii="Arial" w:hAnsi="Arial" w:cs="Arial"/>
          <w:b/>
          <w:bCs/>
        </w:rPr>
        <w:t>Funciones y obligaciones del encargado del sistema de datos personales:</w:t>
      </w:r>
    </w:p>
    <w:p w14:paraId="2FE5E6D3" w14:textId="77777777" w:rsidR="006C541C" w:rsidRDefault="006C541C" w:rsidP="006C541C">
      <w:pPr>
        <w:spacing w:after="0"/>
        <w:jc w:val="both"/>
        <w:rPr>
          <w:rFonts w:ascii="Arial" w:hAnsi="Arial" w:cs="Arial"/>
        </w:rPr>
      </w:pPr>
      <w:r w:rsidRPr="006C541C">
        <w:rPr>
          <w:rFonts w:ascii="Arial" w:hAnsi="Arial" w:cs="Arial"/>
        </w:rPr>
        <w:t xml:space="preserve">[Enlistar los datos de identificación del encargado como: denominación nombre, domicilio oficial, correo oficial, teléfono oficial; así mismo, indicar las funciones y obligaciones que, </w:t>
      </w:r>
      <w:proofErr w:type="gramStart"/>
      <w:r w:rsidRPr="006C541C">
        <w:rPr>
          <w:rFonts w:ascii="Arial" w:hAnsi="Arial" w:cs="Arial"/>
        </w:rPr>
        <w:t>de acuerdo a</w:t>
      </w:r>
      <w:proofErr w:type="gramEnd"/>
      <w:r w:rsidRPr="006C541C">
        <w:rPr>
          <w:rFonts w:ascii="Arial" w:hAnsi="Arial" w:cs="Arial"/>
        </w:rPr>
        <w:t xml:space="preserve"> las atribuciones del sujeto obligado, le competen, estas deben coincidir con </w:t>
      </w:r>
      <w:r w:rsidRPr="006C541C">
        <w:rPr>
          <w:rFonts w:ascii="Arial" w:hAnsi="Arial" w:cs="Arial"/>
        </w:rPr>
        <w:lastRenderedPageBreak/>
        <w:t>lo establecido en los artículos 55 y 56 de la Ley de Datos local, así como, en el documento jurídico por el que se haya formalizado la relación con el responsable].</w:t>
      </w:r>
    </w:p>
    <w:p w14:paraId="6B81E7B7" w14:textId="77777777" w:rsidR="006C541C" w:rsidRPr="006C541C" w:rsidRDefault="006C541C" w:rsidP="006C541C">
      <w:pPr>
        <w:spacing w:after="0"/>
        <w:jc w:val="both"/>
        <w:rPr>
          <w:rFonts w:ascii="Arial" w:hAnsi="Arial" w:cs="Arial"/>
        </w:rPr>
      </w:pPr>
    </w:p>
    <w:p w14:paraId="03306F6B" w14:textId="77777777" w:rsidR="006C541C" w:rsidRPr="006C541C" w:rsidRDefault="006C541C" w:rsidP="006C541C">
      <w:pPr>
        <w:spacing w:after="0"/>
        <w:jc w:val="both"/>
        <w:rPr>
          <w:rFonts w:ascii="Arial" w:hAnsi="Arial" w:cs="Arial"/>
        </w:rPr>
      </w:pPr>
      <w:r w:rsidRPr="006C541C">
        <w:rPr>
          <w:rFonts w:ascii="Arial" w:hAnsi="Arial" w:cs="Arial"/>
          <w:b/>
          <w:bCs/>
        </w:rPr>
        <w:t>Establecer las obligaciones generales no incluidas en las categorías señaladas al principio de este apartado</w:t>
      </w:r>
      <w:r w:rsidRPr="006C541C">
        <w:rPr>
          <w:rFonts w:ascii="Arial" w:hAnsi="Arial" w:cs="Arial"/>
        </w:rPr>
        <w:t>.</w:t>
      </w:r>
    </w:p>
    <w:p w14:paraId="4A10F62A" w14:textId="77777777" w:rsidR="006C541C" w:rsidRPr="006C541C" w:rsidRDefault="006C541C" w:rsidP="006C541C">
      <w:pPr>
        <w:spacing w:after="0"/>
        <w:jc w:val="both"/>
        <w:rPr>
          <w:rFonts w:ascii="Arial" w:hAnsi="Arial" w:cs="Arial"/>
        </w:rPr>
      </w:pPr>
      <w:r w:rsidRPr="006C541C">
        <w:rPr>
          <w:rFonts w:ascii="Arial" w:hAnsi="Arial" w:cs="Arial"/>
        </w:rPr>
        <w:t>[Establecer las políticas generales de seguridad que aplican a todo el personal o a persona ajena a la unidad administrativa responsable del sistema de datos personales].</w:t>
      </w:r>
    </w:p>
    <w:p w14:paraId="07C088CC" w14:textId="77777777" w:rsidR="006C541C" w:rsidRDefault="006C541C" w:rsidP="006C541C">
      <w:pPr>
        <w:spacing w:after="0"/>
        <w:jc w:val="both"/>
        <w:rPr>
          <w:rFonts w:ascii="Arial" w:hAnsi="Arial" w:cs="Arial"/>
        </w:rPr>
      </w:pPr>
      <w:r w:rsidRPr="006C541C">
        <w:rPr>
          <w:rFonts w:ascii="Arial" w:hAnsi="Arial" w:cs="Arial"/>
        </w:rPr>
        <w:t xml:space="preserve"> </w:t>
      </w:r>
    </w:p>
    <w:p w14:paraId="2F0D1B7A" w14:textId="7D3FB9DA" w:rsidR="00182287" w:rsidRDefault="00182287" w:rsidP="006C541C">
      <w:pPr>
        <w:spacing w:after="0"/>
        <w:jc w:val="both"/>
        <w:rPr>
          <w:rFonts w:ascii="Arial" w:hAnsi="Arial" w:cs="Arial"/>
        </w:rPr>
      </w:pPr>
      <w:r w:rsidRPr="006C541C">
        <w:rPr>
          <w:rFonts w:ascii="Arial" w:hAnsi="Arial" w:cs="Arial"/>
          <w:b/>
          <w:bCs/>
        </w:rPr>
        <w:t xml:space="preserve">Funciones y obligaciones del responsable </w:t>
      </w:r>
      <w:r>
        <w:rPr>
          <w:rFonts w:ascii="Arial" w:hAnsi="Arial" w:cs="Arial"/>
          <w:b/>
          <w:bCs/>
        </w:rPr>
        <w:t xml:space="preserve">de seguridad </w:t>
      </w:r>
      <w:r w:rsidRPr="006C541C">
        <w:rPr>
          <w:rFonts w:ascii="Arial" w:hAnsi="Arial" w:cs="Arial"/>
          <w:b/>
          <w:bCs/>
        </w:rPr>
        <w:t>del sistema de datos personales</w:t>
      </w:r>
      <w:r>
        <w:rPr>
          <w:rFonts w:ascii="Arial" w:hAnsi="Arial" w:cs="Arial"/>
          <w:b/>
          <w:bCs/>
        </w:rPr>
        <w:t>:</w:t>
      </w:r>
    </w:p>
    <w:p w14:paraId="5D2984E0" w14:textId="0AF689B2" w:rsidR="00182287" w:rsidRDefault="00182287" w:rsidP="006C541C">
      <w:pPr>
        <w:spacing w:after="0"/>
        <w:jc w:val="both"/>
        <w:rPr>
          <w:rFonts w:ascii="Arial" w:hAnsi="Arial" w:cs="Arial"/>
        </w:rPr>
      </w:pPr>
      <w:r w:rsidRPr="006C541C">
        <w:rPr>
          <w:rFonts w:ascii="Arial" w:hAnsi="Arial" w:cs="Arial"/>
        </w:rPr>
        <w:t>[Indicar el nombre, cargo, domicilio oficial, correo oficial, teléfono oficial del responsable de seguridad, así como las funciones y obligaciones que este tiene en materia de protección de datos personales].</w:t>
      </w:r>
    </w:p>
    <w:p w14:paraId="2ADFE49D" w14:textId="77777777" w:rsidR="00182287" w:rsidRPr="006C541C" w:rsidRDefault="00182287" w:rsidP="006C541C">
      <w:pPr>
        <w:spacing w:after="0"/>
        <w:jc w:val="both"/>
        <w:rPr>
          <w:rFonts w:ascii="Arial" w:hAnsi="Arial" w:cs="Arial"/>
        </w:rPr>
      </w:pPr>
    </w:p>
    <w:tbl>
      <w:tblPr>
        <w:tblW w:w="9360" w:type="dxa"/>
        <w:tblLayout w:type="fixed"/>
        <w:tblLook w:val="0600" w:firstRow="0" w:lastRow="0" w:firstColumn="0" w:lastColumn="0" w:noHBand="1" w:noVBand="1"/>
      </w:tblPr>
      <w:tblGrid>
        <w:gridCol w:w="9360"/>
      </w:tblGrid>
      <w:tr w:rsidR="006C541C" w:rsidRPr="006C541C" w14:paraId="038801FC"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5F5CBB3D" w14:textId="06C0AD09" w:rsidR="006C541C" w:rsidRPr="006C541C" w:rsidRDefault="006C541C" w:rsidP="00241311">
            <w:pPr>
              <w:ind w:left="720"/>
              <w:jc w:val="both"/>
              <w:rPr>
                <w:rFonts w:ascii="Arial" w:hAnsi="Arial" w:cs="Arial"/>
                <w:b/>
                <w:bCs/>
                <w:color w:val="FFFFFF"/>
              </w:rPr>
            </w:pPr>
            <w:r w:rsidRPr="006C541C">
              <w:rPr>
                <w:rFonts w:ascii="Arial" w:hAnsi="Arial" w:cs="Arial"/>
              </w:rPr>
              <w:t xml:space="preserve"> </w:t>
            </w:r>
            <w:r w:rsidRPr="006C541C">
              <w:rPr>
                <w:rFonts w:ascii="Arial" w:hAnsi="Arial" w:cs="Arial"/>
                <w:b/>
                <w:bCs/>
                <w:color w:val="FFFFFF"/>
              </w:rPr>
              <w:t>IV. REGISTRO DE INCIDENCIAS</w:t>
            </w:r>
          </w:p>
        </w:tc>
      </w:tr>
    </w:tbl>
    <w:p w14:paraId="13C0C677" w14:textId="77777777" w:rsidR="006C541C" w:rsidRPr="006C541C" w:rsidRDefault="006C541C" w:rsidP="006C541C">
      <w:pPr>
        <w:spacing w:after="0"/>
        <w:jc w:val="both"/>
        <w:rPr>
          <w:rFonts w:ascii="Arial" w:hAnsi="Arial" w:cs="Arial"/>
        </w:rPr>
      </w:pPr>
      <w:r w:rsidRPr="006C541C">
        <w:rPr>
          <w:rFonts w:ascii="Arial" w:hAnsi="Arial" w:cs="Arial"/>
        </w:rPr>
        <w:t xml:space="preserve"> </w:t>
      </w:r>
    </w:p>
    <w:p w14:paraId="658A7342" w14:textId="77777777" w:rsidR="006C541C" w:rsidRPr="006C541C" w:rsidRDefault="006C541C" w:rsidP="006C541C">
      <w:pPr>
        <w:spacing w:after="0" w:line="240" w:lineRule="auto"/>
        <w:jc w:val="both"/>
        <w:rPr>
          <w:rFonts w:ascii="Arial" w:hAnsi="Arial" w:cs="Arial"/>
        </w:rPr>
      </w:pPr>
      <w:r w:rsidRPr="006C541C">
        <w:rPr>
          <w:rFonts w:ascii="Arial" w:hAnsi="Arial" w:cs="Arial"/>
        </w:rPr>
        <w:t>[Indicar el procedimiento o aspectos a considerar en caso de que ocurra una vulneración/incidencia; se sugiere incluir como anexos los formatos, reporte de incidencia y acta de hechos, los cuales podrá encontrar como anexos en la presente guía].</w:t>
      </w:r>
    </w:p>
    <w:p w14:paraId="0B749561"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tbl>
      <w:tblPr>
        <w:tblW w:w="9360" w:type="dxa"/>
        <w:tblLayout w:type="fixed"/>
        <w:tblLook w:val="0600" w:firstRow="0" w:lastRow="0" w:firstColumn="0" w:lastColumn="0" w:noHBand="1" w:noVBand="1"/>
      </w:tblPr>
      <w:tblGrid>
        <w:gridCol w:w="9360"/>
      </w:tblGrid>
      <w:tr w:rsidR="006C541C" w:rsidRPr="006C541C" w14:paraId="3A178BCF"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12935B05"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t>V. IDENTIFICACIÓN Y AUTENTIFICACIÓN</w:t>
            </w:r>
          </w:p>
        </w:tc>
      </w:tr>
    </w:tbl>
    <w:p w14:paraId="345B587F" w14:textId="77777777" w:rsidR="006C541C" w:rsidRPr="006C541C" w:rsidRDefault="006C541C" w:rsidP="006C541C">
      <w:pPr>
        <w:spacing w:line="240" w:lineRule="auto"/>
        <w:jc w:val="both"/>
        <w:rPr>
          <w:rFonts w:ascii="Arial" w:hAnsi="Arial" w:cs="Arial"/>
        </w:rPr>
      </w:pPr>
      <w:r w:rsidRPr="006C541C">
        <w:rPr>
          <w:rFonts w:ascii="Arial" w:hAnsi="Arial" w:cs="Arial"/>
        </w:rPr>
        <w:t xml:space="preserve"> </w:t>
      </w:r>
    </w:p>
    <w:p w14:paraId="2F5EC0E0" w14:textId="77777777" w:rsidR="006C541C" w:rsidRPr="006C541C" w:rsidRDefault="006C541C" w:rsidP="006C541C">
      <w:pPr>
        <w:spacing w:line="240" w:lineRule="auto"/>
        <w:jc w:val="both"/>
        <w:rPr>
          <w:rFonts w:ascii="Arial" w:hAnsi="Arial" w:cs="Arial"/>
        </w:rPr>
      </w:pPr>
      <w:r w:rsidRPr="006C541C">
        <w:rPr>
          <w:rFonts w:ascii="Arial" w:hAnsi="Arial" w:cs="Arial"/>
        </w:rPr>
        <w:t>[Indicar el procedimiento o aspectos a considerar respecto de:</w:t>
      </w:r>
    </w:p>
    <w:p w14:paraId="611A28D1" w14:textId="19DB6775" w:rsidR="006C541C" w:rsidRPr="006C541C" w:rsidRDefault="006C541C" w:rsidP="006C541C">
      <w:pPr>
        <w:pStyle w:val="Prrafodelista"/>
        <w:numPr>
          <w:ilvl w:val="0"/>
          <w:numId w:val="43"/>
        </w:numPr>
        <w:spacing w:line="240" w:lineRule="auto"/>
        <w:jc w:val="both"/>
        <w:rPr>
          <w:rFonts w:ascii="Arial" w:hAnsi="Arial" w:cs="Arial"/>
        </w:rPr>
      </w:pPr>
      <w:r w:rsidRPr="006C541C">
        <w:rPr>
          <w:rFonts w:ascii="Arial" w:hAnsi="Arial" w:cs="Arial"/>
        </w:rPr>
        <w:t>Mecanismos de identificación y autentificación</w:t>
      </w:r>
    </w:p>
    <w:p w14:paraId="439CB2CA" w14:textId="1B8C7356" w:rsidR="006C541C" w:rsidRPr="006C541C" w:rsidRDefault="006C541C" w:rsidP="006C541C">
      <w:pPr>
        <w:pStyle w:val="Prrafodelista"/>
        <w:numPr>
          <w:ilvl w:val="0"/>
          <w:numId w:val="43"/>
        </w:numPr>
        <w:spacing w:line="240" w:lineRule="auto"/>
        <w:jc w:val="both"/>
        <w:rPr>
          <w:rFonts w:ascii="Arial" w:hAnsi="Arial" w:cs="Arial"/>
        </w:rPr>
      </w:pPr>
      <w:r w:rsidRPr="006C541C">
        <w:rPr>
          <w:rFonts w:ascii="Arial" w:hAnsi="Arial" w:cs="Arial"/>
        </w:rPr>
        <w:t>Medidas de seguridad implementadas para controlar el acceso de personas (en este caso puede ser para el acceso a las instalaciones o al interior del sujeto obligado)].</w:t>
      </w:r>
    </w:p>
    <w:p w14:paraId="6D83D98E" w14:textId="611AF856" w:rsidR="006C541C" w:rsidRPr="006C541C" w:rsidRDefault="006C541C" w:rsidP="006C541C">
      <w:pPr>
        <w:spacing w:line="240" w:lineRule="auto"/>
        <w:jc w:val="both"/>
        <w:rPr>
          <w:rFonts w:ascii="Arial" w:hAnsi="Arial" w:cs="Arial"/>
        </w:rPr>
      </w:pPr>
    </w:p>
    <w:tbl>
      <w:tblPr>
        <w:tblW w:w="9360" w:type="dxa"/>
        <w:tblLayout w:type="fixed"/>
        <w:tblLook w:val="0600" w:firstRow="0" w:lastRow="0" w:firstColumn="0" w:lastColumn="0" w:noHBand="1" w:noVBand="1"/>
      </w:tblPr>
      <w:tblGrid>
        <w:gridCol w:w="9360"/>
      </w:tblGrid>
      <w:tr w:rsidR="006C541C" w:rsidRPr="006C541C" w14:paraId="4459CBCB" w14:textId="77777777" w:rsidTr="00241311">
        <w:trPr>
          <w:trHeight w:val="57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763E052F"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t>VI. CONTROL DE ACCESO, GESTIÓN DE SOPORTES Y COPIAS DE RESPALDO Y RECUPERACIÓN.</w:t>
            </w:r>
          </w:p>
        </w:tc>
      </w:tr>
    </w:tbl>
    <w:p w14:paraId="43EBFDFE" w14:textId="77777777" w:rsidR="006C541C" w:rsidRPr="006C541C" w:rsidRDefault="006C541C" w:rsidP="006C541C">
      <w:pPr>
        <w:spacing w:after="0" w:line="240" w:lineRule="auto"/>
        <w:jc w:val="both"/>
        <w:rPr>
          <w:rFonts w:ascii="Arial" w:hAnsi="Arial" w:cs="Arial"/>
          <w:b/>
          <w:bCs/>
        </w:rPr>
      </w:pPr>
      <w:r w:rsidRPr="006C541C">
        <w:rPr>
          <w:rFonts w:ascii="Arial" w:hAnsi="Arial" w:cs="Arial"/>
          <w:b/>
          <w:bCs/>
        </w:rPr>
        <w:t xml:space="preserve"> </w:t>
      </w:r>
    </w:p>
    <w:p w14:paraId="4F7BCB8B" w14:textId="77777777" w:rsidR="006C541C" w:rsidRPr="006C541C" w:rsidRDefault="006C541C" w:rsidP="006C541C">
      <w:pPr>
        <w:spacing w:after="0" w:line="240" w:lineRule="auto"/>
        <w:ind w:right="1020"/>
        <w:jc w:val="both"/>
        <w:rPr>
          <w:rFonts w:ascii="Arial" w:hAnsi="Arial" w:cs="Arial"/>
        </w:rPr>
      </w:pPr>
      <w:r w:rsidRPr="006C541C">
        <w:rPr>
          <w:rFonts w:ascii="Arial" w:hAnsi="Arial" w:cs="Arial"/>
        </w:rPr>
        <w:t>[Indicar el procedimiento o aspectos a considerar respecto a:</w:t>
      </w:r>
    </w:p>
    <w:p w14:paraId="5B3C7E44" w14:textId="77777777" w:rsidR="006C541C" w:rsidRPr="006C541C" w:rsidRDefault="006C541C" w:rsidP="006C541C">
      <w:pPr>
        <w:spacing w:after="0" w:line="240" w:lineRule="auto"/>
        <w:ind w:left="1540" w:right="1020" w:hanging="360"/>
        <w:jc w:val="both"/>
        <w:rPr>
          <w:rFonts w:ascii="Arial" w:hAnsi="Arial" w:cs="Arial"/>
        </w:rPr>
      </w:pPr>
      <w:r w:rsidRPr="006C541C">
        <w:rPr>
          <w:rFonts w:ascii="Arial" w:hAnsi="Arial" w:cs="Arial"/>
        </w:rPr>
        <w:lastRenderedPageBreak/>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Control de acceso</w:t>
      </w:r>
    </w:p>
    <w:p w14:paraId="3AC4F0B0" w14:textId="77777777" w:rsidR="006C541C" w:rsidRPr="006C541C" w:rsidRDefault="006C541C" w:rsidP="006C541C">
      <w:pPr>
        <w:spacing w:after="0" w:line="240" w:lineRule="auto"/>
        <w:ind w:left="1540" w:right="10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Gestión de soportes</w:t>
      </w:r>
    </w:p>
    <w:p w14:paraId="30525EB0" w14:textId="77777777" w:rsidR="006C541C" w:rsidRPr="006C541C" w:rsidRDefault="006C541C" w:rsidP="006C541C">
      <w:pPr>
        <w:spacing w:after="0" w:line="240" w:lineRule="auto"/>
        <w:ind w:left="1540" w:right="1020" w:hanging="360"/>
        <w:jc w:val="both"/>
        <w:rPr>
          <w:rFonts w:ascii="Arial" w:hAnsi="Arial" w:cs="Arial"/>
        </w:rPr>
      </w:pPr>
      <w:r w:rsidRPr="006C541C">
        <w:rPr>
          <w:rFonts w:ascii="Arial" w:hAnsi="Arial" w:cs="Arial"/>
        </w:rPr>
        <w:t>-</w:t>
      </w:r>
      <w:r w:rsidRPr="006C541C">
        <w:rPr>
          <w:rFonts w:ascii="Arial" w:eastAsia="Times New Roman" w:hAnsi="Arial" w:cs="Arial"/>
        </w:rPr>
        <w:t xml:space="preserve">    </w:t>
      </w:r>
      <w:r w:rsidRPr="006C541C">
        <w:rPr>
          <w:rFonts w:ascii="Arial" w:eastAsia="Times New Roman" w:hAnsi="Arial" w:cs="Arial"/>
        </w:rPr>
        <w:tab/>
      </w:r>
      <w:r w:rsidRPr="006C541C">
        <w:rPr>
          <w:rFonts w:ascii="Arial" w:hAnsi="Arial" w:cs="Arial"/>
        </w:rPr>
        <w:t>Respaldo y recuperación</w:t>
      </w:r>
    </w:p>
    <w:p w14:paraId="63075C1A" w14:textId="77777777" w:rsidR="006C541C" w:rsidRPr="006C541C" w:rsidRDefault="006C541C" w:rsidP="006C541C">
      <w:pPr>
        <w:spacing w:after="0" w:line="240" w:lineRule="auto"/>
        <w:ind w:left="1180" w:right="1020"/>
        <w:jc w:val="both"/>
        <w:rPr>
          <w:rFonts w:ascii="Arial" w:hAnsi="Arial" w:cs="Arial"/>
        </w:rPr>
      </w:pPr>
      <w:r w:rsidRPr="006C541C">
        <w:rPr>
          <w:rFonts w:ascii="Arial" w:hAnsi="Arial" w:cs="Arial"/>
        </w:rPr>
        <w:t xml:space="preserve"> </w:t>
      </w:r>
    </w:p>
    <w:p w14:paraId="2C654D4E" w14:textId="77777777" w:rsidR="006C541C" w:rsidRDefault="006C541C" w:rsidP="006C541C">
      <w:pPr>
        <w:spacing w:after="0" w:line="240" w:lineRule="auto"/>
        <w:ind w:right="1020"/>
        <w:jc w:val="both"/>
        <w:rPr>
          <w:rFonts w:ascii="Arial" w:hAnsi="Arial" w:cs="Arial"/>
        </w:rPr>
      </w:pPr>
      <w:r w:rsidRPr="006C541C">
        <w:rPr>
          <w:rFonts w:ascii="Arial" w:hAnsi="Arial" w:cs="Arial"/>
        </w:rPr>
        <w:t>Para este apartado se pueden apoyar de su área tecnológica]</w:t>
      </w:r>
    </w:p>
    <w:p w14:paraId="632D0DE0" w14:textId="77777777" w:rsidR="006C541C" w:rsidRDefault="006C541C" w:rsidP="006C541C">
      <w:pPr>
        <w:spacing w:after="0" w:line="240" w:lineRule="auto"/>
        <w:ind w:right="1020"/>
        <w:jc w:val="both"/>
        <w:rPr>
          <w:rFonts w:ascii="Arial" w:hAnsi="Arial" w:cs="Arial"/>
        </w:rPr>
      </w:pPr>
    </w:p>
    <w:p w14:paraId="4B98E18B" w14:textId="77777777" w:rsidR="006C541C" w:rsidRDefault="006C541C" w:rsidP="006C541C">
      <w:pPr>
        <w:spacing w:after="0" w:line="240" w:lineRule="auto"/>
        <w:ind w:right="1020"/>
        <w:jc w:val="both"/>
        <w:rPr>
          <w:rFonts w:ascii="Arial" w:hAnsi="Arial" w:cs="Arial"/>
        </w:rPr>
      </w:pPr>
    </w:p>
    <w:p w14:paraId="1088BA50" w14:textId="77777777" w:rsidR="006C541C" w:rsidRDefault="006C541C" w:rsidP="006C541C">
      <w:pPr>
        <w:spacing w:after="0" w:line="240" w:lineRule="auto"/>
        <w:ind w:right="1020"/>
        <w:jc w:val="both"/>
        <w:rPr>
          <w:rFonts w:ascii="Arial" w:hAnsi="Arial" w:cs="Arial"/>
        </w:rPr>
      </w:pPr>
    </w:p>
    <w:p w14:paraId="399D443C" w14:textId="77777777" w:rsidR="006C541C" w:rsidRPr="006C541C" w:rsidRDefault="006C541C" w:rsidP="006C541C">
      <w:pPr>
        <w:spacing w:after="0" w:line="240" w:lineRule="auto"/>
        <w:ind w:right="1020"/>
        <w:jc w:val="both"/>
        <w:rPr>
          <w:rFonts w:ascii="Arial" w:hAnsi="Arial" w:cs="Arial"/>
        </w:rPr>
      </w:pPr>
    </w:p>
    <w:tbl>
      <w:tblPr>
        <w:tblW w:w="9360" w:type="dxa"/>
        <w:tblLayout w:type="fixed"/>
        <w:tblLook w:val="0600" w:firstRow="0" w:lastRow="0" w:firstColumn="0" w:lastColumn="0" w:noHBand="1" w:noVBand="1"/>
      </w:tblPr>
      <w:tblGrid>
        <w:gridCol w:w="9360"/>
      </w:tblGrid>
      <w:tr w:rsidR="006C541C" w:rsidRPr="006C541C" w14:paraId="2B8F388E"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4553667A"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t>VII. ANÁLISIS DE RIESGOS</w:t>
            </w:r>
          </w:p>
        </w:tc>
      </w:tr>
    </w:tbl>
    <w:p w14:paraId="30795815" w14:textId="77777777" w:rsidR="006C541C" w:rsidRPr="006C541C" w:rsidRDefault="006C541C" w:rsidP="006C541C">
      <w:pPr>
        <w:jc w:val="both"/>
        <w:rPr>
          <w:rFonts w:ascii="Arial" w:hAnsi="Arial" w:cs="Arial"/>
        </w:rPr>
      </w:pPr>
      <w:r w:rsidRPr="006C541C">
        <w:rPr>
          <w:rFonts w:ascii="Arial" w:hAnsi="Arial" w:cs="Arial"/>
        </w:rPr>
        <w:t xml:space="preserve"> </w:t>
      </w:r>
    </w:p>
    <w:p w14:paraId="3A34F5D2" w14:textId="77777777" w:rsidR="006C541C" w:rsidRPr="006C541C" w:rsidRDefault="006C541C" w:rsidP="006C541C">
      <w:pPr>
        <w:spacing w:after="160" w:line="256" w:lineRule="auto"/>
        <w:ind w:right="49"/>
        <w:jc w:val="both"/>
        <w:rPr>
          <w:rFonts w:ascii="Arial" w:hAnsi="Arial" w:cs="Arial"/>
        </w:rPr>
      </w:pPr>
      <w:r w:rsidRPr="006C541C">
        <w:rPr>
          <w:rFonts w:ascii="Arial" w:hAnsi="Arial" w:cs="Arial"/>
        </w:rPr>
        <w:t>[Identificar Amenazas: El valor y exposición; identificar vulnerabilidades; e identificar escenarios de vulneración y consecuencias.</w:t>
      </w:r>
    </w:p>
    <w:p w14:paraId="1CC74B1D" w14:textId="77777777" w:rsidR="006C541C" w:rsidRPr="006C541C" w:rsidRDefault="006C541C" w:rsidP="006C541C">
      <w:pPr>
        <w:spacing w:after="160" w:line="256" w:lineRule="auto"/>
        <w:ind w:right="49"/>
        <w:jc w:val="both"/>
        <w:rPr>
          <w:rFonts w:ascii="Arial" w:hAnsi="Arial" w:cs="Arial"/>
        </w:rPr>
      </w:pPr>
      <w:r w:rsidRPr="006C541C">
        <w:rPr>
          <w:rFonts w:ascii="Arial" w:hAnsi="Arial" w:cs="Arial"/>
        </w:rPr>
        <w:t>Se sugiere realizar una tabla en donde se describan los elementos antes mencionados].</w:t>
      </w:r>
    </w:p>
    <w:p w14:paraId="24995880" w14:textId="77777777" w:rsidR="006C541C" w:rsidRPr="006C541C" w:rsidRDefault="006C541C" w:rsidP="006C541C">
      <w:pPr>
        <w:spacing w:after="160" w:line="256" w:lineRule="auto"/>
        <w:jc w:val="both"/>
        <w:rPr>
          <w:rFonts w:ascii="Arial" w:hAnsi="Arial" w:cs="Arial"/>
        </w:rPr>
      </w:pPr>
      <w:r w:rsidRPr="006C541C">
        <w:rPr>
          <w:rFonts w:ascii="Arial" w:hAnsi="Arial" w:cs="Arial"/>
        </w:rPr>
        <w:t xml:space="preserve"> </w:t>
      </w:r>
    </w:p>
    <w:tbl>
      <w:tblPr>
        <w:tblW w:w="9360" w:type="dxa"/>
        <w:tblLayout w:type="fixed"/>
        <w:tblLook w:val="0600" w:firstRow="0" w:lastRow="0" w:firstColumn="0" w:lastColumn="0" w:noHBand="1" w:noVBand="1"/>
      </w:tblPr>
      <w:tblGrid>
        <w:gridCol w:w="9360"/>
      </w:tblGrid>
      <w:tr w:rsidR="006C541C" w:rsidRPr="006C541C" w14:paraId="4E511D8C"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29E4EC7C" w14:textId="77777777"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t>VIII. ANÁLISIS DE BRECHA</w:t>
            </w:r>
          </w:p>
        </w:tc>
      </w:tr>
    </w:tbl>
    <w:p w14:paraId="18E76F29" w14:textId="77777777" w:rsidR="006C541C" w:rsidRPr="006C541C" w:rsidRDefault="006C541C" w:rsidP="006C541C">
      <w:pPr>
        <w:jc w:val="both"/>
        <w:rPr>
          <w:rFonts w:ascii="Arial" w:hAnsi="Arial" w:cs="Arial"/>
        </w:rPr>
      </w:pPr>
      <w:r w:rsidRPr="006C541C">
        <w:rPr>
          <w:rFonts w:ascii="Arial" w:hAnsi="Arial" w:cs="Arial"/>
        </w:rPr>
        <w:t xml:space="preserve"> </w:t>
      </w:r>
    </w:p>
    <w:p w14:paraId="01A02F92" w14:textId="77777777" w:rsidR="006C541C" w:rsidRPr="006C541C" w:rsidRDefault="006C541C" w:rsidP="006C541C">
      <w:pPr>
        <w:jc w:val="both"/>
        <w:rPr>
          <w:rFonts w:ascii="Arial" w:hAnsi="Arial" w:cs="Arial"/>
        </w:rPr>
      </w:pPr>
      <w:r w:rsidRPr="006C541C">
        <w:rPr>
          <w:rFonts w:ascii="Arial" w:hAnsi="Arial" w:cs="Arial"/>
        </w:rPr>
        <w:t>[Se sugiere realizar una tabla en donde se describan los elementos faltantes para cubrir sus medidas de seguridad].</w:t>
      </w:r>
    </w:p>
    <w:tbl>
      <w:tblPr>
        <w:tblW w:w="9360" w:type="dxa"/>
        <w:tblLayout w:type="fixed"/>
        <w:tblLook w:val="0600" w:firstRow="0" w:lastRow="0" w:firstColumn="0" w:lastColumn="0" w:noHBand="1" w:noVBand="1"/>
      </w:tblPr>
      <w:tblGrid>
        <w:gridCol w:w="9360"/>
      </w:tblGrid>
      <w:tr w:rsidR="006C541C" w:rsidRPr="006C541C" w14:paraId="2511A1D3"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506DF30A" w14:textId="2845C253" w:rsidR="006C541C" w:rsidRPr="006C541C" w:rsidRDefault="00182287" w:rsidP="00241311">
            <w:pPr>
              <w:ind w:left="720"/>
              <w:jc w:val="both"/>
              <w:rPr>
                <w:rFonts w:ascii="Arial" w:hAnsi="Arial" w:cs="Arial"/>
                <w:b/>
                <w:bCs/>
                <w:color w:val="FFFFFF"/>
              </w:rPr>
            </w:pPr>
            <w:r>
              <w:rPr>
                <w:rFonts w:ascii="Arial" w:hAnsi="Arial" w:cs="Arial"/>
                <w:b/>
                <w:bCs/>
                <w:color w:val="FFFFFF"/>
              </w:rPr>
              <w:t>I</w:t>
            </w:r>
            <w:r w:rsidR="006C541C" w:rsidRPr="006C541C">
              <w:rPr>
                <w:rFonts w:ascii="Arial" w:hAnsi="Arial" w:cs="Arial"/>
                <w:b/>
                <w:bCs/>
                <w:color w:val="FFFFFF"/>
              </w:rPr>
              <w:t>X. REGISTRO DE ACCESO Y TELECOMUNICACIONES</w:t>
            </w:r>
          </w:p>
        </w:tc>
      </w:tr>
    </w:tbl>
    <w:p w14:paraId="3079D14D" w14:textId="77777777" w:rsidR="006C541C" w:rsidRPr="006C541C" w:rsidRDefault="006C541C" w:rsidP="006C541C">
      <w:pPr>
        <w:jc w:val="both"/>
        <w:rPr>
          <w:rFonts w:ascii="Arial" w:hAnsi="Arial" w:cs="Arial"/>
        </w:rPr>
      </w:pPr>
      <w:r w:rsidRPr="006C541C">
        <w:rPr>
          <w:rFonts w:ascii="Arial" w:hAnsi="Arial" w:cs="Arial"/>
        </w:rPr>
        <w:t xml:space="preserve"> </w:t>
      </w:r>
    </w:p>
    <w:p w14:paraId="4C5F52E9" w14:textId="5399BC09" w:rsidR="006C541C" w:rsidRPr="006C541C" w:rsidRDefault="006C541C" w:rsidP="006C541C">
      <w:pPr>
        <w:spacing w:after="0" w:line="240" w:lineRule="auto"/>
        <w:jc w:val="both"/>
        <w:rPr>
          <w:rFonts w:ascii="Arial" w:hAnsi="Arial" w:cs="Arial"/>
        </w:rPr>
      </w:pPr>
      <w:r w:rsidRPr="006C541C">
        <w:rPr>
          <w:rFonts w:ascii="Arial" w:hAnsi="Arial" w:cs="Arial"/>
        </w:rPr>
        <w:t>[Agregar como anexo el registro de quién tiene acceso al sistema, así mismo, se deberá elaborar una bitácora.</w:t>
      </w:r>
    </w:p>
    <w:p w14:paraId="7FFC899C"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16382521" w14:textId="77777777" w:rsidR="006C541C" w:rsidRPr="006C541C" w:rsidRDefault="006C541C" w:rsidP="006C541C">
      <w:pPr>
        <w:spacing w:after="0" w:line="240" w:lineRule="auto"/>
        <w:jc w:val="both"/>
        <w:rPr>
          <w:rFonts w:ascii="Arial" w:hAnsi="Arial" w:cs="Arial"/>
        </w:rPr>
      </w:pPr>
      <w:r w:rsidRPr="006C541C">
        <w:rPr>
          <w:rFonts w:ascii="Arial" w:hAnsi="Arial" w:cs="Arial"/>
        </w:rPr>
        <w:t>Indicar si se consideran transferencias telemáticas de datos, es decir, que datos o de qué forma pueden transferirse de manera que no puede ser manipulada.</w:t>
      </w:r>
    </w:p>
    <w:p w14:paraId="02F5156B" w14:textId="77777777" w:rsidR="006C541C" w:rsidRPr="006C541C" w:rsidRDefault="006C541C" w:rsidP="006C541C">
      <w:pPr>
        <w:spacing w:after="0" w:line="240" w:lineRule="auto"/>
        <w:jc w:val="both"/>
        <w:rPr>
          <w:rFonts w:ascii="Arial" w:hAnsi="Arial" w:cs="Arial"/>
        </w:rPr>
      </w:pPr>
      <w:r w:rsidRPr="006C541C">
        <w:rPr>
          <w:rFonts w:ascii="Arial" w:hAnsi="Arial" w:cs="Arial"/>
        </w:rPr>
        <w:t xml:space="preserve"> </w:t>
      </w:r>
    </w:p>
    <w:p w14:paraId="0F4366B7" w14:textId="77777777" w:rsidR="006C541C" w:rsidRPr="006C541C" w:rsidRDefault="006C541C" w:rsidP="006C541C">
      <w:pPr>
        <w:spacing w:after="0" w:line="240" w:lineRule="auto"/>
        <w:jc w:val="both"/>
        <w:rPr>
          <w:rFonts w:ascii="Arial" w:hAnsi="Arial" w:cs="Arial"/>
        </w:rPr>
      </w:pPr>
      <w:r w:rsidRPr="006C541C">
        <w:rPr>
          <w:rFonts w:ascii="Arial" w:hAnsi="Arial" w:cs="Arial"/>
        </w:rPr>
        <w:t>Solamente el responsable del sistema de datos personales podrá conceder, alterar o anular la autorización para el acceso al sistema de datos personales].</w:t>
      </w:r>
    </w:p>
    <w:p w14:paraId="27C840D8" w14:textId="75DE56BA" w:rsidR="006C541C" w:rsidRDefault="006C541C" w:rsidP="006C541C">
      <w:pPr>
        <w:jc w:val="both"/>
        <w:rPr>
          <w:rFonts w:ascii="Arial" w:hAnsi="Arial" w:cs="Arial"/>
        </w:rPr>
      </w:pPr>
    </w:p>
    <w:p w14:paraId="62F10056" w14:textId="77777777" w:rsidR="006C541C" w:rsidRPr="006C541C" w:rsidRDefault="006C541C" w:rsidP="006C541C">
      <w:pPr>
        <w:jc w:val="both"/>
        <w:rPr>
          <w:rFonts w:ascii="Arial" w:hAnsi="Arial" w:cs="Arial"/>
        </w:rPr>
      </w:pPr>
    </w:p>
    <w:tbl>
      <w:tblPr>
        <w:tblW w:w="9360" w:type="dxa"/>
        <w:tblLayout w:type="fixed"/>
        <w:tblLook w:val="0600" w:firstRow="0" w:lastRow="0" w:firstColumn="0" w:lastColumn="0" w:noHBand="1" w:noVBand="1"/>
      </w:tblPr>
      <w:tblGrid>
        <w:gridCol w:w="9360"/>
      </w:tblGrid>
      <w:tr w:rsidR="006C541C" w:rsidRPr="006C541C" w14:paraId="7F7C37FA" w14:textId="77777777" w:rsidTr="00241311">
        <w:trPr>
          <w:trHeight w:val="57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486C5817" w14:textId="173CA20D" w:rsidR="006C541C" w:rsidRPr="006C541C" w:rsidRDefault="006C541C" w:rsidP="00241311">
            <w:pPr>
              <w:ind w:left="720"/>
              <w:jc w:val="both"/>
              <w:rPr>
                <w:rFonts w:ascii="Arial" w:hAnsi="Arial" w:cs="Arial"/>
                <w:b/>
                <w:bCs/>
                <w:color w:val="FFFFFF"/>
              </w:rPr>
            </w:pPr>
            <w:r w:rsidRPr="006C541C">
              <w:rPr>
                <w:rFonts w:ascii="Arial" w:hAnsi="Arial" w:cs="Arial"/>
                <w:b/>
                <w:bCs/>
                <w:color w:val="FFFFFF"/>
              </w:rPr>
              <w:t>X. MECANISMOS DE MONITOREO Y REVISIÓN DE LAS MEDIDAS DE SEGURIDAD</w:t>
            </w:r>
          </w:p>
        </w:tc>
      </w:tr>
    </w:tbl>
    <w:p w14:paraId="5B7C78EA" w14:textId="77777777" w:rsidR="006C541C" w:rsidRPr="006C541C" w:rsidRDefault="006C541C" w:rsidP="006C541C">
      <w:pPr>
        <w:ind w:right="1020"/>
        <w:jc w:val="both"/>
        <w:rPr>
          <w:rFonts w:ascii="Arial" w:hAnsi="Arial" w:cs="Arial"/>
        </w:rPr>
      </w:pPr>
      <w:r w:rsidRPr="006C541C">
        <w:rPr>
          <w:rFonts w:ascii="Arial" w:hAnsi="Arial" w:cs="Arial"/>
        </w:rPr>
        <w:t xml:space="preserve"> </w:t>
      </w:r>
    </w:p>
    <w:p w14:paraId="51379607" w14:textId="77777777" w:rsidR="006C541C" w:rsidRPr="006C541C" w:rsidRDefault="006C541C" w:rsidP="006C541C">
      <w:pPr>
        <w:jc w:val="both"/>
        <w:rPr>
          <w:rFonts w:ascii="Arial" w:hAnsi="Arial" w:cs="Arial"/>
        </w:rPr>
      </w:pPr>
      <w:r w:rsidRPr="006C541C">
        <w:rPr>
          <w:rFonts w:ascii="Arial" w:hAnsi="Arial" w:cs="Arial"/>
        </w:rPr>
        <w:t>[Indicar las acciones o los procedimientos a considerar para mantener actualizadas las medidas de seguridad y revisión de estas, lo anterior en cumplimiento al artículo 25 de la Ley de Datos local].</w:t>
      </w:r>
    </w:p>
    <w:p w14:paraId="5C836F65" w14:textId="77777777" w:rsidR="006C541C" w:rsidRPr="006C541C" w:rsidRDefault="006C541C" w:rsidP="006C541C">
      <w:pPr>
        <w:spacing w:after="160" w:line="256" w:lineRule="auto"/>
        <w:jc w:val="both"/>
        <w:rPr>
          <w:rFonts w:ascii="Arial" w:hAnsi="Arial" w:cs="Arial"/>
        </w:rPr>
      </w:pPr>
      <w:r w:rsidRPr="006C541C">
        <w:rPr>
          <w:rFonts w:ascii="Arial" w:hAnsi="Arial" w:cs="Arial"/>
        </w:rPr>
        <w:t xml:space="preserve"> </w:t>
      </w:r>
    </w:p>
    <w:tbl>
      <w:tblPr>
        <w:tblW w:w="9360" w:type="dxa"/>
        <w:tblLayout w:type="fixed"/>
        <w:tblLook w:val="0600" w:firstRow="0" w:lastRow="0" w:firstColumn="0" w:lastColumn="0" w:noHBand="1" w:noVBand="1"/>
      </w:tblPr>
      <w:tblGrid>
        <w:gridCol w:w="9360"/>
      </w:tblGrid>
      <w:tr w:rsidR="006C541C" w:rsidRPr="006C541C" w14:paraId="1BA785C0"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39556243" w14:textId="0C219389" w:rsidR="006C541C" w:rsidRPr="006C541C" w:rsidRDefault="006C541C" w:rsidP="00241311">
            <w:pPr>
              <w:ind w:left="260"/>
              <w:jc w:val="both"/>
              <w:rPr>
                <w:rFonts w:ascii="Arial" w:hAnsi="Arial" w:cs="Arial"/>
                <w:b/>
                <w:bCs/>
                <w:color w:val="FFFFFF"/>
              </w:rPr>
            </w:pPr>
            <w:r w:rsidRPr="006C541C">
              <w:rPr>
                <w:rFonts w:ascii="Arial" w:hAnsi="Arial" w:cs="Arial"/>
                <w:b/>
                <w:bCs/>
                <w:color w:val="FFFFFF"/>
              </w:rPr>
              <w:t>XI. PLAN DE TRABAJO</w:t>
            </w:r>
          </w:p>
        </w:tc>
      </w:tr>
    </w:tbl>
    <w:p w14:paraId="40985BF3" w14:textId="63CD07FC" w:rsidR="006C541C" w:rsidRPr="006C541C" w:rsidRDefault="006C541C" w:rsidP="006C541C">
      <w:pPr>
        <w:jc w:val="both"/>
        <w:rPr>
          <w:rFonts w:ascii="Arial" w:hAnsi="Arial" w:cs="Arial"/>
        </w:rPr>
      </w:pPr>
    </w:p>
    <w:p w14:paraId="300C46FB" w14:textId="77777777" w:rsidR="006C541C" w:rsidRPr="006C541C" w:rsidRDefault="006C541C" w:rsidP="006C541C">
      <w:pPr>
        <w:jc w:val="both"/>
        <w:rPr>
          <w:rFonts w:ascii="Arial" w:hAnsi="Arial" w:cs="Arial"/>
        </w:rPr>
      </w:pPr>
      <w:r w:rsidRPr="006C541C">
        <w:rPr>
          <w:rFonts w:ascii="Arial" w:hAnsi="Arial" w:cs="Arial"/>
        </w:rPr>
        <w:t>[Elaborar un plan de trabajo que defina las acciones a implementar de acuerdo con el resultado del análisis de riesgos y del análisis de brecha, priorizando las medidas de seguridad más relevantes e inmediatas a establecer; considerando los recursos designados; el personal interno y externo en su organización y las fechas compromiso para la implementación de las medidas de seguridad nuevas o faltantes].</w:t>
      </w:r>
    </w:p>
    <w:p w14:paraId="60CCF290" w14:textId="4BB846CE" w:rsidR="006C541C" w:rsidRPr="006C541C" w:rsidRDefault="006C541C" w:rsidP="006C541C">
      <w:pPr>
        <w:jc w:val="both"/>
        <w:rPr>
          <w:rFonts w:ascii="Arial" w:hAnsi="Arial" w:cs="Arial"/>
        </w:rPr>
      </w:pPr>
    </w:p>
    <w:tbl>
      <w:tblPr>
        <w:tblW w:w="9360" w:type="dxa"/>
        <w:tblLayout w:type="fixed"/>
        <w:tblLook w:val="0600" w:firstRow="0" w:lastRow="0" w:firstColumn="0" w:lastColumn="0" w:noHBand="1" w:noVBand="1"/>
      </w:tblPr>
      <w:tblGrid>
        <w:gridCol w:w="9360"/>
      </w:tblGrid>
      <w:tr w:rsidR="006C541C" w:rsidRPr="006C541C" w14:paraId="7090C0EF" w14:textId="77777777" w:rsidTr="00241311">
        <w:trPr>
          <w:trHeight w:val="300"/>
        </w:trPr>
        <w:tc>
          <w:tcPr>
            <w:tcW w:w="9360" w:type="dxa"/>
            <w:tcBorders>
              <w:top w:val="single" w:sz="6" w:space="0" w:color="8065A7"/>
              <w:left w:val="single" w:sz="6" w:space="0" w:color="8065A7"/>
              <w:bottom w:val="single" w:sz="6" w:space="0" w:color="8065A7"/>
              <w:right w:val="single" w:sz="6" w:space="0" w:color="8065A7"/>
            </w:tcBorders>
            <w:shd w:val="clear" w:color="auto" w:fill="8065A7"/>
            <w:tcMar>
              <w:top w:w="0" w:type="dxa"/>
              <w:left w:w="100" w:type="dxa"/>
              <w:bottom w:w="0" w:type="dxa"/>
              <w:right w:w="100" w:type="dxa"/>
            </w:tcMar>
          </w:tcPr>
          <w:p w14:paraId="318258AD" w14:textId="7F2594D4" w:rsidR="006C541C" w:rsidRPr="006C541C" w:rsidRDefault="006C541C" w:rsidP="00241311">
            <w:pPr>
              <w:ind w:left="260"/>
              <w:jc w:val="both"/>
              <w:rPr>
                <w:rFonts w:ascii="Arial" w:hAnsi="Arial" w:cs="Arial"/>
                <w:b/>
                <w:bCs/>
                <w:color w:val="FFFFFF"/>
              </w:rPr>
            </w:pPr>
            <w:r w:rsidRPr="006C541C">
              <w:rPr>
                <w:rFonts w:ascii="Arial" w:hAnsi="Arial" w:cs="Arial"/>
                <w:b/>
                <w:bCs/>
                <w:color w:val="FFFFFF"/>
              </w:rPr>
              <w:t>XII. PLAN GENERAL DE CAPACITACIÓN</w:t>
            </w:r>
          </w:p>
        </w:tc>
      </w:tr>
    </w:tbl>
    <w:p w14:paraId="7C4673BA" w14:textId="77777777" w:rsidR="006C541C" w:rsidRPr="006C541C" w:rsidRDefault="006C541C" w:rsidP="006C541C">
      <w:pPr>
        <w:jc w:val="both"/>
        <w:rPr>
          <w:rFonts w:ascii="Arial" w:hAnsi="Arial" w:cs="Arial"/>
        </w:rPr>
      </w:pPr>
      <w:r w:rsidRPr="006C541C">
        <w:rPr>
          <w:rFonts w:ascii="Arial" w:hAnsi="Arial" w:cs="Arial"/>
        </w:rPr>
        <w:t xml:space="preserve"> </w:t>
      </w:r>
    </w:p>
    <w:p w14:paraId="35D29DC8" w14:textId="77777777" w:rsidR="006C541C" w:rsidRPr="006C541C" w:rsidRDefault="006C541C" w:rsidP="006C541C">
      <w:pPr>
        <w:jc w:val="both"/>
        <w:rPr>
          <w:rFonts w:ascii="Arial" w:hAnsi="Arial" w:cs="Arial"/>
        </w:rPr>
      </w:pPr>
      <w:r w:rsidRPr="006C541C">
        <w:rPr>
          <w:rFonts w:ascii="Arial" w:hAnsi="Arial" w:cs="Arial"/>
        </w:rPr>
        <w:t>[Indicar, de acuerdo con la naturaleza del sistema de datos personales, las temáticas de interés sobre las que se quiere o pretende sensibilizar al personal involucrado en el tratamiento de datos personales, así como, incluir, temporalidad y especificar quienes son los que deben dar cumplimiento.</w:t>
      </w:r>
    </w:p>
    <w:p w14:paraId="6BFBDB31" w14:textId="77777777" w:rsidR="006C541C" w:rsidRPr="006C541C" w:rsidRDefault="006C541C" w:rsidP="006C541C">
      <w:pPr>
        <w:jc w:val="both"/>
        <w:rPr>
          <w:rFonts w:ascii="Arial" w:hAnsi="Arial" w:cs="Arial"/>
        </w:rPr>
      </w:pPr>
      <w:r w:rsidRPr="006C541C">
        <w:rPr>
          <w:rFonts w:ascii="Arial" w:hAnsi="Arial" w:cs="Arial"/>
        </w:rPr>
        <w:t xml:space="preserve"> </w:t>
      </w:r>
    </w:p>
    <w:p w14:paraId="3814E954" w14:textId="77777777" w:rsidR="006C541C" w:rsidRPr="006C541C" w:rsidRDefault="006C541C" w:rsidP="006C541C">
      <w:pPr>
        <w:jc w:val="both"/>
        <w:rPr>
          <w:rFonts w:ascii="Arial" w:hAnsi="Arial" w:cs="Arial"/>
        </w:rPr>
      </w:pPr>
      <w:r w:rsidRPr="006C541C">
        <w:rPr>
          <w:rFonts w:ascii="Arial" w:hAnsi="Arial" w:cs="Arial"/>
        </w:rPr>
        <w:t>Para este apartado se puede considerar lo acordado en su programa anual de capacitación institucional, para ello, se sugiere incluir como anexo el mismo de manera íntegra].</w:t>
      </w:r>
    </w:p>
    <w:p w14:paraId="202B66C5" w14:textId="5742AD93" w:rsidR="00283C86" w:rsidRPr="006C541C" w:rsidRDefault="00283C86" w:rsidP="00E70390">
      <w:pPr>
        <w:spacing w:after="0"/>
        <w:jc w:val="both"/>
        <w:rPr>
          <w:rFonts w:ascii="Arial" w:hAnsi="Arial" w:cs="Arial"/>
        </w:rPr>
      </w:pPr>
    </w:p>
    <w:sectPr w:rsidR="00283C86" w:rsidRPr="006C541C" w:rsidSect="00531325">
      <w:headerReference w:type="even" r:id="rId12"/>
      <w:headerReference w:type="default" r:id="rId13"/>
      <w:footerReference w:type="default" r:id="rId14"/>
      <w:headerReference w:type="first" r:id="rId15"/>
      <w:footerReference w:type="first" r:id="rId16"/>
      <w:pgSz w:w="12240" w:h="15840" w:code="1"/>
      <w:pgMar w:top="2211" w:right="1701" w:bottom="1418" w:left="1701" w:header="709" w:footer="125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B2AA" w14:textId="77777777" w:rsidR="00850E3F" w:rsidRPr="00B63C60" w:rsidRDefault="00850E3F" w:rsidP="001C3794">
      <w:pPr>
        <w:spacing w:after="0" w:line="240" w:lineRule="auto"/>
      </w:pPr>
      <w:r w:rsidRPr="00B63C60">
        <w:separator/>
      </w:r>
    </w:p>
  </w:endnote>
  <w:endnote w:type="continuationSeparator" w:id="0">
    <w:p w14:paraId="062366DA" w14:textId="77777777" w:rsidR="00850E3F" w:rsidRPr="00B63C60" w:rsidRDefault="00850E3F" w:rsidP="001C3794">
      <w:pPr>
        <w:spacing w:after="0" w:line="240" w:lineRule="auto"/>
      </w:pPr>
      <w:r w:rsidRPr="00B63C60">
        <w:continuationSeparator/>
      </w:r>
    </w:p>
  </w:endnote>
  <w:endnote w:type="continuationNotice" w:id="1">
    <w:p w14:paraId="44921573" w14:textId="77777777" w:rsidR="00850E3F" w:rsidRPr="00B63C60" w:rsidRDefault="00850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serra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44437"/>
      <w:docPartObj>
        <w:docPartGallery w:val="Page Numbers (Bottom of Page)"/>
        <w:docPartUnique/>
      </w:docPartObj>
    </w:sdtPr>
    <w:sdtContent>
      <w:sdt>
        <w:sdtPr>
          <w:rPr>
            <w:rFonts w:ascii="Arial" w:hAnsi="Arial" w:cs="Arial"/>
            <w:sz w:val="20"/>
            <w:szCs w:val="20"/>
            <w:highlight w:val="yellow"/>
          </w:rPr>
          <w:id w:val="815688365"/>
          <w:docPartObj>
            <w:docPartGallery w:val="Page Numbers (Bottom of Page)"/>
            <w:docPartUnique/>
          </w:docPartObj>
        </w:sdtPr>
        <w:sdtEndPr>
          <w:rPr>
            <w:rFonts w:asciiTheme="minorHAnsi" w:hAnsiTheme="minorHAnsi" w:cstheme="minorBidi"/>
            <w:sz w:val="22"/>
            <w:szCs w:val="22"/>
            <w:highlight w:val="none"/>
          </w:rPr>
        </w:sdtEndPr>
        <w:sdtContent>
          <w:p w14:paraId="3E4DA352" w14:textId="618B4E1A" w:rsidR="002513A7" w:rsidRDefault="00386DC3" w:rsidP="00531325">
            <w:pPr>
              <w:pStyle w:val="Piedepgina"/>
              <w:jc w:val="right"/>
            </w:pPr>
            <w:r w:rsidRPr="00B63C60">
              <w:rPr>
                <w:noProof/>
              </w:rPr>
              <w:drawing>
                <wp:anchor distT="0" distB="0" distL="114300" distR="114300" simplePos="0" relativeHeight="251658240" behindDoc="1" locked="0" layoutInCell="1" allowOverlap="1" wp14:anchorId="2CD31103" wp14:editId="4DFAFD90">
                  <wp:simplePos x="0" y="0"/>
                  <wp:positionH relativeFrom="column">
                    <wp:posOffset>5295237</wp:posOffset>
                  </wp:positionH>
                  <wp:positionV relativeFrom="paragraph">
                    <wp:posOffset>-791873</wp:posOffset>
                  </wp:positionV>
                  <wp:extent cx="1572943" cy="1913039"/>
                  <wp:effectExtent l="0" t="0" r="0" b="0"/>
                  <wp:wrapNone/>
                  <wp:docPr id="1632939375"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3868" name="Imagen 1" descr="Icon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572943" cy="1913039"/>
                          </a:xfrm>
                          <a:prstGeom prst="rect">
                            <a:avLst/>
                          </a:prstGeom>
                        </pic:spPr>
                      </pic:pic>
                    </a:graphicData>
                  </a:graphic>
                  <wp14:sizeRelH relativeFrom="page">
                    <wp14:pctWidth>0</wp14:pctWidth>
                  </wp14:sizeRelH>
                  <wp14:sizeRelV relativeFrom="page">
                    <wp14:pctHeight>0</wp14:pctHeight>
                  </wp14:sizeRelV>
                </wp:anchor>
              </w:drawing>
            </w:r>
            <w:sdt>
              <w:sdtPr>
                <w:rPr>
                  <w:rFonts w:ascii="Arial" w:hAnsi="Arial" w:cs="Arial"/>
                  <w:sz w:val="20"/>
                  <w:szCs w:val="20"/>
                </w:rPr>
                <w:id w:val="-1769616900"/>
                <w:docPartObj>
                  <w:docPartGallery w:val="Page Numbers (Top of Page)"/>
                  <w:docPartUnique/>
                </w:docPartObj>
              </w:sdtPr>
              <w:sdtEndPr>
                <w:rPr>
                  <w:rFonts w:asciiTheme="minorHAnsi" w:hAnsiTheme="minorHAnsi" w:cstheme="minorBidi"/>
                  <w:sz w:val="22"/>
                  <w:szCs w:val="22"/>
                </w:rPr>
              </w:sdtEndPr>
              <w:sdtContent>
                <w:r w:rsidR="00531325" w:rsidRPr="00B63C60">
                  <w:rPr>
                    <w:rFonts w:ascii="Arial" w:hAnsi="Arial" w:cs="Arial"/>
                    <w:sz w:val="20"/>
                    <w:szCs w:val="20"/>
                  </w:rPr>
                  <w:t xml:space="preserve">Página </w:t>
                </w:r>
                <w:r w:rsidR="00531325" w:rsidRPr="00B63C60">
                  <w:rPr>
                    <w:rFonts w:ascii="Arial" w:hAnsi="Arial" w:cs="Arial"/>
                    <w:b/>
                    <w:bCs/>
                    <w:sz w:val="20"/>
                    <w:szCs w:val="20"/>
                  </w:rPr>
                  <w:fldChar w:fldCharType="begin"/>
                </w:r>
                <w:r w:rsidR="00531325" w:rsidRPr="00B63C60">
                  <w:rPr>
                    <w:rFonts w:ascii="Arial" w:hAnsi="Arial" w:cs="Arial"/>
                    <w:b/>
                    <w:bCs/>
                    <w:sz w:val="20"/>
                    <w:szCs w:val="20"/>
                  </w:rPr>
                  <w:instrText>PAGE</w:instrText>
                </w:r>
                <w:r w:rsidR="00531325" w:rsidRPr="00B63C60">
                  <w:rPr>
                    <w:rFonts w:ascii="Arial" w:hAnsi="Arial" w:cs="Arial"/>
                    <w:b/>
                    <w:bCs/>
                    <w:sz w:val="20"/>
                    <w:szCs w:val="20"/>
                  </w:rPr>
                  <w:fldChar w:fldCharType="separate"/>
                </w:r>
                <w:r w:rsidR="00531325" w:rsidRPr="00B63C60">
                  <w:rPr>
                    <w:rFonts w:ascii="Arial" w:hAnsi="Arial" w:cs="Arial"/>
                    <w:b/>
                    <w:bCs/>
                    <w:sz w:val="20"/>
                    <w:szCs w:val="20"/>
                  </w:rPr>
                  <w:t>1</w:t>
                </w:r>
                <w:r w:rsidR="00531325" w:rsidRPr="00B63C60">
                  <w:rPr>
                    <w:rFonts w:ascii="Arial" w:hAnsi="Arial" w:cs="Arial"/>
                    <w:b/>
                    <w:bCs/>
                    <w:sz w:val="20"/>
                    <w:szCs w:val="20"/>
                  </w:rPr>
                  <w:fldChar w:fldCharType="end"/>
                </w:r>
                <w:r w:rsidR="00531325" w:rsidRPr="00B63C60">
                  <w:rPr>
                    <w:rFonts w:ascii="Arial" w:hAnsi="Arial" w:cs="Arial"/>
                    <w:sz w:val="20"/>
                    <w:szCs w:val="20"/>
                  </w:rPr>
                  <w:t xml:space="preserve"> de </w:t>
                </w:r>
                <w:r w:rsidR="006C541C">
                  <w:rPr>
                    <w:rFonts w:ascii="Arial" w:hAnsi="Arial" w:cs="Arial"/>
                    <w:b/>
                    <w:bCs/>
                    <w:sz w:val="20"/>
                    <w:szCs w:val="20"/>
                  </w:rPr>
                  <w:t>7</w:t>
                </w:r>
              </w:sdtContent>
            </w:sdt>
          </w:p>
        </w:sdtContent>
      </w:sdt>
    </w:sdtContent>
  </w:sdt>
  <w:p w14:paraId="30EDCC2C" w14:textId="09254193" w:rsidR="001020E4" w:rsidRPr="00B63C60" w:rsidRDefault="001020E4" w:rsidP="00531325">
    <w:pPr>
      <w:pStyle w:val="Piedepgina"/>
      <w:jc w:val="right"/>
    </w:pPr>
    <w:r>
      <w:t>Documento de referencia: SE/OTAIPDPyA/PR/05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C153" w14:textId="0BBDD0CC" w:rsidR="00755DD4" w:rsidRPr="00755DD4" w:rsidRDefault="00755DD4" w:rsidP="00755DD4">
    <w:pPr>
      <w:pStyle w:val="Piedepgina"/>
      <w:jc w:val="center"/>
      <w:rPr>
        <w:lang w:val="es-ES"/>
      </w:rPr>
    </w:pPr>
    <w:r w:rsidRPr="00755DD4">
      <w:rPr>
        <w:lang w:val="es-ES"/>
      </w:rPr>
      <w:t>Documento de referencia: SE/OTAIPDPyA/PR/05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EDAB5" w14:textId="77777777" w:rsidR="00850E3F" w:rsidRPr="00B63C60" w:rsidRDefault="00850E3F" w:rsidP="001C3794">
      <w:pPr>
        <w:spacing w:after="0" w:line="240" w:lineRule="auto"/>
      </w:pPr>
      <w:r w:rsidRPr="00B63C60">
        <w:separator/>
      </w:r>
    </w:p>
  </w:footnote>
  <w:footnote w:type="continuationSeparator" w:id="0">
    <w:p w14:paraId="0036C0B0" w14:textId="77777777" w:rsidR="00850E3F" w:rsidRPr="00B63C60" w:rsidRDefault="00850E3F" w:rsidP="001C3794">
      <w:pPr>
        <w:spacing w:after="0" w:line="240" w:lineRule="auto"/>
      </w:pPr>
      <w:r w:rsidRPr="00B63C60">
        <w:continuationSeparator/>
      </w:r>
    </w:p>
  </w:footnote>
  <w:footnote w:type="continuationNotice" w:id="1">
    <w:p w14:paraId="1D924787" w14:textId="77777777" w:rsidR="00850E3F" w:rsidRPr="00B63C60" w:rsidRDefault="00850E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D883" w14:textId="77777777" w:rsidR="001C3794" w:rsidRPr="00B63C60" w:rsidRDefault="001C3794">
    <w:pPr>
      <w:pStyle w:val="Encabezado"/>
    </w:pPr>
  </w:p>
  <w:p w14:paraId="25FED2A0" w14:textId="39CF34EA" w:rsidR="001C3794" w:rsidRPr="00B63C60" w:rsidRDefault="001C3794">
    <w:pPr>
      <w:pStyle w:val="Encabezado"/>
    </w:pPr>
    <w:r w:rsidRPr="00B63C60">
      <w:rPr>
        <w:noProof/>
      </w:rPr>
      <w:drawing>
        <wp:inline distT="0" distB="0" distL="0" distR="0" wp14:anchorId="2F51BADD" wp14:editId="730EC2F4">
          <wp:extent cx="1454150" cy="838200"/>
          <wp:effectExtent l="0" t="0" r="0" b="0"/>
          <wp:docPr id="1617599210" name="Imagen 1617599210" descr="C:\Documents and Settings\hector.munoz\Escritorio\Logo Nuevo\IECM Neg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hector.munoz\Escritorio\Logo Nuevo\IECM Negr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4150" cy="838200"/>
                  </a:xfrm>
                  <a:prstGeom prst="rect">
                    <a:avLst/>
                  </a:prstGeom>
                  <a:noFill/>
                  <a:ln>
                    <a:noFill/>
                  </a:ln>
                </pic:spPr>
              </pic:pic>
            </a:graphicData>
          </a:graphic>
        </wp:inline>
      </w:drawing>
    </w:r>
  </w:p>
  <w:p w14:paraId="525EA6A1" w14:textId="77777777" w:rsidR="001C3794" w:rsidRPr="00B63C60" w:rsidRDefault="001C37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784" w:type="dxa"/>
      <w:jc w:val="center"/>
      <w:tblLook w:val="04A0" w:firstRow="1" w:lastRow="0" w:firstColumn="1" w:lastColumn="0" w:noHBand="0" w:noVBand="1"/>
    </w:tblPr>
    <w:tblGrid>
      <w:gridCol w:w="2288"/>
      <w:gridCol w:w="3379"/>
      <w:gridCol w:w="3117"/>
    </w:tblGrid>
    <w:tr w:rsidR="00D24081" w:rsidRPr="00B63C60" w14:paraId="0DED93DD" w14:textId="77777777" w:rsidTr="00793E73">
      <w:trPr>
        <w:jc w:val="center"/>
      </w:trPr>
      <w:tc>
        <w:tcPr>
          <w:tcW w:w="2287" w:type="dxa"/>
          <w:vMerge w:val="restart"/>
        </w:tcPr>
        <w:p w14:paraId="3106D801" w14:textId="62756B92" w:rsidR="00590060" w:rsidRPr="00B63C60" w:rsidRDefault="00934436" w:rsidP="00590060">
          <w:pPr>
            <w:spacing w:after="0"/>
            <w:jc w:val="center"/>
            <w:rPr>
              <w:rFonts w:ascii="Arial" w:hAnsi="Arial" w:cs="Arial"/>
            </w:rPr>
          </w:pPr>
          <w:r w:rsidRPr="00B63C60">
            <w:rPr>
              <w:noProof/>
            </w:rPr>
            <w:drawing>
              <wp:anchor distT="0" distB="0" distL="114300" distR="114300" simplePos="0" relativeHeight="251658241" behindDoc="0" locked="0" layoutInCell="1" allowOverlap="1" wp14:anchorId="4DACAC29" wp14:editId="66D7BC17">
                <wp:simplePos x="0" y="0"/>
                <wp:positionH relativeFrom="column">
                  <wp:posOffset>474</wp:posOffset>
                </wp:positionH>
                <wp:positionV relativeFrom="paragraph">
                  <wp:posOffset>331262</wp:posOffset>
                </wp:positionV>
                <wp:extent cx="1315720" cy="915670"/>
                <wp:effectExtent l="0" t="0" r="0" b="0"/>
                <wp:wrapSquare wrapText="bothSides"/>
                <wp:docPr id="1918046074" name="Imagen 2" descr="Acerca del IECM | IE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erca del IECM | IECM"/>
                        <pic:cNvPicPr>
                          <a:picLocks noChangeAspect="1" noChangeArrowheads="1"/>
                        </pic:cNvPicPr>
                      </pic:nvPicPr>
                      <pic:blipFill rotWithShape="1">
                        <a:blip r:embed="rId1">
                          <a:extLst>
                            <a:ext uri="{28A0092B-C50C-407E-A947-70E740481C1C}">
                              <a14:useLocalDpi xmlns:a14="http://schemas.microsoft.com/office/drawing/2010/main" val="0"/>
                            </a:ext>
                          </a:extLst>
                        </a:blip>
                        <a:srcRect l="18887" r="20050"/>
                        <a:stretch/>
                      </pic:blipFill>
                      <pic:spPr bwMode="auto">
                        <a:xfrm>
                          <a:off x="0" y="0"/>
                          <a:ext cx="1315720" cy="915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497" w:type="dxa"/>
          <w:gridSpan w:val="2"/>
        </w:tcPr>
        <w:p w14:paraId="6E996611" w14:textId="12C94526" w:rsidR="00590060" w:rsidRPr="00B63C60" w:rsidRDefault="002859EF" w:rsidP="00590060">
          <w:pPr>
            <w:pStyle w:val="Encabezado"/>
            <w:spacing w:line="276" w:lineRule="auto"/>
            <w:jc w:val="center"/>
            <w:rPr>
              <w:rFonts w:ascii="Arial" w:hAnsi="Arial" w:cs="Arial"/>
              <w:b/>
              <w:sz w:val="20"/>
              <w:szCs w:val="20"/>
            </w:rPr>
          </w:pPr>
          <w:r w:rsidRPr="00B63C60">
            <w:rPr>
              <w:rFonts w:ascii="Arial" w:hAnsi="Arial" w:cs="Arial"/>
              <w:b/>
              <w:sz w:val="20"/>
              <w:szCs w:val="20"/>
            </w:rPr>
            <w:t>Documento de Seguridad</w:t>
          </w:r>
        </w:p>
      </w:tc>
    </w:tr>
    <w:tr w:rsidR="00D24081" w:rsidRPr="00B63C60" w14:paraId="6770C600" w14:textId="77777777" w:rsidTr="00793E73">
      <w:trPr>
        <w:jc w:val="center"/>
      </w:trPr>
      <w:tc>
        <w:tcPr>
          <w:tcW w:w="2287" w:type="dxa"/>
          <w:vMerge/>
        </w:tcPr>
        <w:p w14:paraId="6E4E3829" w14:textId="77777777" w:rsidR="00590060" w:rsidRPr="00B63C60" w:rsidRDefault="00590060" w:rsidP="00590060">
          <w:pPr>
            <w:pStyle w:val="Encabezado"/>
            <w:spacing w:line="276" w:lineRule="auto"/>
            <w:rPr>
              <w:rFonts w:ascii="Arial" w:hAnsi="Arial" w:cs="Arial"/>
            </w:rPr>
          </w:pPr>
        </w:p>
      </w:tc>
      <w:tc>
        <w:tcPr>
          <w:tcW w:w="6497" w:type="dxa"/>
          <w:gridSpan w:val="2"/>
        </w:tcPr>
        <w:p w14:paraId="4118A787" w14:textId="77777777" w:rsidR="00590060" w:rsidRDefault="001A5827" w:rsidP="00590060">
          <w:pPr>
            <w:pStyle w:val="Encabezado"/>
            <w:spacing w:line="276" w:lineRule="auto"/>
            <w:jc w:val="center"/>
            <w:rPr>
              <w:rFonts w:ascii="Arial" w:hAnsi="Arial" w:cs="Arial"/>
              <w:b/>
              <w:sz w:val="20"/>
              <w:szCs w:val="20"/>
            </w:rPr>
          </w:pPr>
          <w:r w:rsidRPr="00B63C60">
            <w:rPr>
              <w:rFonts w:ascii="Arial" w:hAnsi="Arial" w:cs="Arial"/>
              <w:b/>
              <w:sz w:val="20"/>
              <w:szCs w:val="20"/>
            </w:rPr>
            <w:t xml:space="preserve">Sistema de Datos Personales </w:t>
          </w:r>
          <w:r w:rsidR="00F2573C">
            <w:rPr>
              <w:rFonts w:ascii="Arial" w:hAnsi="Arial" w:cs="Arial"/>
              <w:b/>
              <w:sz w:val="20"/>
              <w:szCs w:val="20"/>
            </w:rPr>
            <w:t>….</w:t>
          </w:r>
        </w:p>
        <w:p w14:paraId="46A62039" w14:textId="77777777" w:rsidR="00F2573C" w:rsidRDefault="00F2573C" w:rsidP="00590060">
          <w:pPr>
            <w:pStyle w:val="Encabezado"/>
            <w:spacing w:line="276" w:lineRule="auto"/>
            <w:jc w:val="center"/>
            <w:rPr>
              <w:rFonts w:ascii="Arial" w:hAnsi="Arial" w:cs="Arial"/>
              <w:b/>
              <w:sz w:val="20"/>
              <w:szCs w:val="20"/>
            </w:rPr>
          </w:pPr>
        </w:p>
        <w:p w14:paraId="49CD638C" w14:textId="3241CCE7" w:rsidR="00F2573C" w:rsidRPr="00B63C60" w:rsidRDefault="00F2573C" w:rsidP="00590060">
          <w:pPr>
            <w:pStyle w:val="Encabezado"/>
            <w:spacing w:line="276" w:lineRule="auto"/>
            <w:jc w:val="center"/>
            <w:rPr>
              <w:rFonts w:ascii="Arial" w:hAnsi="Arial" w:cs="Arial"/>
              <w:sz w:val="20"/>
              <w:szCs w:val="20"/>
            </w:rPr>
          </w:pPr>
        </w:p>
      </w:tc>
    </w:tr>
    <w:tr w:rsidR="001A5827" w:rsidRPr="00B63C60" w14:paraId="5C7AA130" w14:textId="77777777" w:rsidTr="00793E73">
      <w:trPr>
        <w:trHeight w:val="551"/>
        <w:jc w:val="center"/>
      </w:trPr>
      <w:tc>
        <w:tcPr>
          <w:tcW w:w="2287" w:type="dxa"/>
          <w:vMerge/>
        </w:tcPr>
        <w:p w14:paraId="6C68ED87" w14:textId="77777777" w:rsidR="00590060" w:rsidRPr="00B63C60" w:rsidRDefault="00590060" w:rsidP="00590060">
          <w:pPr>
            <w:pStyle w:val="Encabezado"/>
            <w:spacing w:line="276" w:lineRule="auto"/>
            <w:rPr>
              <w:rFonts w:ascii="Arial" w:hAnsi="Arial" w:cs="Arial"/>
            </w:rPr>
          </w:pPr>
        </w:p>
      </w:tc>
      <w:tc>
        <w:tcPr>
          <w:tcW w:w="3380" w:type="dxa"/>
          <w:vAlign w:val="center"/>
        </w:tcPr>
        <w:p w14:paraId="106D33BB" w14:textId="402EAAF0" w:rsidR="00590060" w:rsidRPr="00B63C60" w:rsidRDefault="00590060" w:rsidP="00590060">
          <w:pPr>
            <w:pStyle w:val="Encabezado"/>
            <w:spacing w:line="276" w:lineRule="auto"/>
            <w:jc w:val="center"/>
            <w:rPr>
              <w:rFonts w:ascii="Arial" w:hAnsi="Arial" w:cs="Arial"/>
              <w:sz w:val="20"/>
              <w:szCs w:val="20"/>
            </w:rPr>
          </w:pPr>
          <w:r w:rsidRPr="00B63C60">
            <w:rPr>
              <w:rFonts w:ascii="Arial" w:hAnsi="Arial" w:cs="Arial"/>
              <w:sz w:val="20"/>
              <w:szCs w:val="20"/>
            </w:rPr>
            <w:t>Fecha de elaboración</w:t>
          </w:r>
        </w:p>
        <w:p w14:paraId="48663EC3" w14:textId="2DF69D30" w:rsidR="00590060" w:rsidRPr="00123517" w:rsidRDefault="00F2573C" w:rsidP="00590060">
          <w:pPr>
            <w:pStyle w:val="Encabezado"/>
            <w:spacing w:line="276" w:lineRule="auto"/>
            <w:jc w:val="center"/>
            <w:rPr>
              <w:rFonts w:ascii="Arial" w:hAnsi="Arial" w:cs="Arial"/>
              <w:b/>
              <w:bCs/>
              <w:sz w:val="20"/>
              <w:szCs w:val="20"/>
              <w:lang w:val="es-MX"/>
            </w:rPr>
          </w:pPr>
          <w:r w:rsidRPr="00123517">
            <w:rPr>
              <w:rFonts w:ascii="Arial" w:hAnsi="Arial" w:cs="Arial"/>
              <w:b/>
              <w:bCs/>
              <w:sz w:val="20"/>
              <w:szCs w:val="20"/>
              <w:lang w:val="es-MX"/>
            </w:rPr>
            <w:t>XX</w:t>
          </w:r>
          <w:r w:rsidR="00590060" w:rsidRPr="00123517">
            <w:rPr>
              <w:rFonts w:ascii="Arial" w:hAnsi="Arial" w:cs="Arial"/>
              <w:b/>
              <w:bCs/>
              <w:sz w:val="20"/>
              <w:szCs w:val="20"/>
              <w:lang w:val="es-MX"/>
            </w:rPr>
            <w:t xml:space="preserve"> de </w:t>
          </w:r>
          <w:r w:rsidRPr="00123517">
            <w:rPr>
              <w:rFonts w:ascii="Arial" w:hAnsi="Arial" w:cs="Arial"/>
              <w:b/>
              <w:bCs/>
              <w:sz w:val="20"/>
              <w:szCs w:val="20"/>
              <w:lang w:val="es-MX"/>
            </w:rPr>
            <w:t>XXXXXX</w:t>
          </w:r>
          <w:r w:rsidR="00590060" w:rsidRPr="00123517">
            <w:rPr>
              <w:rFonts w:ascii="Arial" w:hAnsi="Arial" w:cs="Arial"/>
              <w:b/>
              <w:bCs/>
              <w:sz w:val="20"/>
              <w:szCs w:val="20"/>
              <w:lang w:val="es-MX"/>
            </w:rPr>
            <w:t xml:space="preserve"> de </w:t>
          </w:r>
          <w:r w:rsidRPr="00123517">
            <w:rPr>
              <w:rFonts w:ascii="Arial" w:hAnsi="Arial" w:cs="Arial"/>
              <w:b/>
              <w:bCs/>
              <w:sz w:val="20"/>
              <w:szCs w:val="20"/>
              <w:lang w:val="es-MX"/>
            </w:rPr>
            <w:t>XXXX</w:t>
          </w:r>
        </w:p>
      </w:tc>
      <w:tc>
        <w:tcPr>
          <w:tcW w:w="3117" w:type="dxa"/>
          <w:vAlign w:val="center"/>
        </w:tcPr>
        <w:p w14:paraId="158290AA" w14:textId="759DC22A" w:rsidR="00590060" w:rsidRPr="00B63C60" w:rsidRDefault="00590060" w:rsidP="00590060">
          <w:pPr>
            <w:pStyle w:val="Encabezado"/>
            <w:spacing w:line="276" w:lineRule="auto"/>
            <w:jc w:val="center"/>
            <w:rPr>
              <w:rFonts w:ascii="Arial" w:hAnsi="Arial" w:cs="Arial"/>
              <w:sz w:val="20"/>
              <w:szCs w:val="20"/>
            </w:rPr>
          </w:pPr>
          <w:r w:rsidRPr="00B63C60">
            <w:rPr>
              <w:rFonts w:ascii="Arial" w:hAnsi="Arial" w:cs="Arial"/>
              <w:sz w:val="20"/>
              <w:szCs w:val="20"/>
            </w:rPr>
            <w:t>Fecha de la última Actualización</w:t>
          </w:r>
        </w:p>
        <w:p w14:paraId="4CF48AB8" w14:textId="50215892" w:rsidR="00590060" w:rsidRPr="00B63C60" w:rsidRDefault="00F2573C" w:rsidP="00590060">
          <w:pPr>
            <w:pStyle w:val="Encabezado"/>
            <w:spacing w:line="276" w:lineRule="auto"/>
            <w:jc w:val="center"/>
            <w:rPr>
              <w:rFonts w:ascii="Arial" w:hAnsi="Arial" w:cs="Arial"/>
              <w:b/>
              <w:bCs/>
              <w:sz w:val="20"/>
              <w:szCs w:val="20"/>
            </w:rPr>
          </w:pPr>
          <w:r>
            <w:rPr>
              <w:rFonts w:ascii="Arial" w:hAnsi="Arial" w:cs="Arial"/>
              <w:b/>
              <w:bCs/>
              <w:sz w:val="20"/>
              <w:szCs w:val="20"/>
            </w:rPr>
            <w:t>XX</w:t>
          </w:r>
          <w:r w:rsidR="00590060" w:rsidRPr="00B63C60">
            <w:rPr>
              <w:rFonts w:ascii="Arial" w:hAnsi="Arial" w:cs="Arial"/>
              <w:b/>
              <w:bCs/>
              <w:sz w:val="20"/>
              <w:szCs w:val="20"/>
            </w:rPr>
            <w:t xml:space="preserve"> de </w:t>
          </w:r>
          <w:r>
            <w:rPr>
              <w:rFonts w:ascii="Arial" w:hAnsi="Arial" w:cs="Arial"/>
              <w:b/>
              <w:bCs/>
              <w:sz w:val="20"/>
              <w:szCs w:val="20"/>
            </w:rPr>
            <w:t>XXXXX</w:t>
          </w:r>
          <w:r w:rsidR="00590060" w:rsidRPr="00B63C60">
            <w:rPr>
              <w:rFonts w:ascii="Arial" w:hAnsi="Arial" w:cs="Arial"/>
              <w:b/>
              <w:bCs/>
              <w:sz w:val="20"/>
              <w:szCs w:val="20"/>
            </w:rPr>
            <w:t xml:space="preserve"> de 202</w:t>
          </w:r>
          <w:r w:rsidR="008E53D0" w:rsidRPr="00B63C60">
            <w:rPr>
              <w:rFonts w:ascii="Arial" w:hAnsi="Arial" w:cs="Arial"/>
              <w:b/>
              <w:bCs/>
              <w:sz w:val="20"/>
              <w:szCs w:val="20"/>
            </w:rPr>
            <w:t>6</w:t>
          </w:r>
        </w:p>
      </w:tc>
    </w:tr>
    <w:tr w:rsidR="001A5827" w:rsidRPr="00B63C60" w14:paraId="43CACE22" w14:textId="77777777" w:rsidTr="00793E73">
      <w:trPr>
        <w:trHeight w:val="920"/>
        <w:jc w:val="center"/>
      </w:trPr>
      <w:tc>
        <w:tcPr>
          <w:tcW w:w="2287" w:type="dxa"/>
          <w:vMerge/>
          <w:tcBorders>
            <w:bottom w:val="single" w:sz="4" w:space="0" w:color="auto"/>
          </w:tcBorders>
        </w:tcPr>
        <w:p w14:paraId="6786A14D" w14:textId="77777777" w:rsidR="00590060" w:rsidRPr="00B63C60" w:rsidRDefault="00590060" w:rsidP="00590060">
          <w:pPr>
            <w:pStyle w:val="Encabezado"/>
            <w:spacing w:line="276" w:lineRule="auto"/>
            <w:rPr>
              <w:rFonts w:ascii="Arial" w:hAnsi="Arial" w:cs="Arial"/>
            </w:rPr>
          </w:pPr>
        </w:p>
      </w:tc>
      <w:tc>
        <w:tcPr>
          <w:tcW w:w="3380" w:type="dxa"/>
          <w:tcBorders>
            <w:bottom w:val="single" w:sz="4" w:space="0" w:color="auto"/>
          </w:tcBorders>
        </w:tcPr>
        <w:p w14:paraId="32E6F245" w14:textId="77777777" w:rsidR="00590060" w:rsidRPr="00B63C60" w:rsidRDefault="00590060" w:rsidP="00590060">
          <w:pPr>
            <w:pStyle w:val="Encabezado"/>
            <w:spacing w:line="276" w:lineRule="auto"/>
            <w:jc w:val="center"/>
            <w:rPr>
              <w:rFonts w:ascii="Arial" w:hAnsi="Arial" w:cs="Arial"/>
              <w:sz w:val="20"/>
              <w:szCs w:val="20"/>
            </w:rPr>
          </w:pPr>
          <w:r w:rsidRPr="00B63C60">
            <w:rPr>
              <w:rFonts w:ascii="Arial" w:hAnsi="Arial" w:cs="Arial"/>
              <w:sz w:val="20"/>
              <w:szCs w:val="20"/>
            </w:rPr>
            <w:t>Elaboró</w:t>
          </w:r>
        </w:p>
        <w:p w14:paraId="60E91F1A" w14:textId="77777777" w:rsidR="00590060" w:rsidRPr="00B63C60" w:rsidRDefault="00590060" w:rsidP="00590060">
          <w:pPr>
            <w:pStyle w:val="Encabezado"/>
            <w:spacing w:line="276" w:lineRule="auto"/>
            <w:jc w:val="center"/>
            <w:rPr>
              <w:rFonts w:ascii="Arial" w:hAnsi="Arial" w:cs="Arial"/>
              <w:sz w:val="20"/>
              <w:szCs w:val="20"/>
            </w:rPr>
          </w:pPr>
        </w:p>
        <w:p w14:paraId="6A5B00B5" w14:textId="77777777" w:rsidR="00590060" w:rsidRPr="00B63C60" w:rsidRDefault="00590060" w:rsidP="00590060">
          <w:pPr>
            <w:pStyle w:val="Encabezado"/>
            <w:spacing w:line="276" w:lineRule="auto"/>
            <w:jc w:val="center"/>
            <w:rPr>
              <w:rFonts w:ascii="Arial" w:hAnsi="Arial" w:cs="Arial"/>
              <w:sz w:val="20"/>
              <w:szCs w:val="20"/>
            </w:rPr>
          </w:pPr>
        </w:p>
        <w:p w14:paraId="40371EE8" w14:textId="0D287C90" w:rsidR="00590060" w:rsidRPr="00B63C60" w:rsidRDefault="00F2573C" w:rsidP="00590060">
          <w:pPr>
            <w:pStyle w:val="Encabezado"/>
            <w:spacing w:line="276" w:lineRule="auto"/>
            <w:jc w:val="center"/>
            <w:rPr>
              <w:rFonts w:ascii="Arial" w:hAnsi="Arial" w:cs="Arial"/>
              <w:b/>
              <w:bCs/>
              <w:sz w:val="20"/>
              <w:szCs w:val="20"/>
            </w:rPr>
          </w:pPr>
          <w:r>
            <w:rPr>
              <w:rFonts w:ascii="Arial" w:hAnsi="Arial" w:cs="Arial"/>
              <w:b/>
              <w:bCs/>
              <w:sz w:val="20"/>
              <w:szCs w:val="20"/>
            </w:rPr>
            <w:t>XXXXXXX</w:t>
          </w:r>
        </w:p>
      </w:tc>
      <w:tc>
        <w:tcPr>
          <w:tcW w:w="3117" w:type="dxa"/>
          <w:tcBorders>
            <w:bottom w:val="single" w:sz="4" w:space="0" w:color="auto"/>
          </w:tcBorders>
        </w:tcPr>
        <w:p w14:paraId="1DA98D7D" w14:textId="77777777" w:rsidR="00590060" w:rsidRPr="00B63C60" w:rsidRDefault="00590060" w:rsidP="00590060">
          <w:pPr>
            <w:pStyle w:val="Encabezado"/>
            <w:spacing w:line="276" w:lineRule="auto"/>
            <w:jc w:val="center"/>
            <w:rPr>
              <w:rFonts w:ascii="Arial" w:hAnsi="Arial" w:cs="Arial"/>
              <w:sz w:val="20"/>
              <w:szCs w:val="20"/>
            </w:rPr>
          </w:pPr>
          <w:r w:rsidRPr="00B63C60">
            <w:rPr>
              <w:rFonts w:ascii="Arial" w:hAnsi="Arial" w:cs="Arial"/>
              <w:sz w:val="20"/>
              <w:szCs w:val="20"/>
            </w:rPr>
            <w:t>Aprobó</w:t>
          </w:r>
        </w:p>
        <w:p w14:paraId="0CA5BAC5" w14:textId="77777777" w:rsidR="00590060" w:rsidRPr="00B63C60" w:rsidRDefault="00590060" w:rsidP="00590060">
          <w:pPr>
            <w:pStyle w:val="Encabezado"/>
            <w:spacing w:line="276" w:lineRule="auto"/>
            <w:jc w:val="center"/>
            <w:rPr>
              <w:rFonts w:ascii="Arial" w:hAnsi="Arial" w:cs="Arial"/>
              <w:sz w:val="20"/>
              <w:szCs w:val="20"/>
            </w:rPr>
          </w:pPr>
        </w:p>
        <w:p w14:paraId="4CFAE08C" w14:textId="77777777" w:rsidR="00590060" w:rsidRPr="00B63C60" w:rsidRDefault="00590060" w:rsidP="00590060">
          <w:pPr>
            <w:pStyle w:val="Encabezado"/>
            <w:spacing w:line="276" w:lineRule="auto"/>
            <w:jc w:val="center"/>
            <w:rPr>
              <w:rFonts w:ascii="Arial" w:hAnsi="Arial" w:cs="Arial"/>
              <w:sz w:val="20"/>
              <w:szCs w:val="20"/>
            </w:rPr>
          </w:pPr>
        </w:p>
        <w:p w14:paraId="4F85318D" w14:textId="0E1062C9" w:rsidR="00590060" w:rsidRPr="00B63C60" w:rsidRDefault="00F2573C" w:rsidP="00590060">
          <w:pPr>
            <w:pStyle w:val="Encabezado"/>
            <w:spacing w:line="276" w:lineRule="auto"/>
            <w:jc w:val="center"/>
            <w:rPr>
              <w:rFonts w:ascii="Arial" w:hAnsi="Arial" w:cs="Arial"/>
              <w:b/>
              <w:bCs/>
              <w:sz w:val="20"/>
              <w:szCs w:val="20"/>
            </w:rPr>
          </w:pPr>
          <w:r>
            <w:rPr>
              <w:rFonts w:ascii="Arial" w:hAnsi="Arial" w:cs="Arial"/>
              <w:b/>
              <w:bCs/>
              <w:sz w:val="20"/>
              <w:szCs w:val="20"/>
            </w:rPr>
            <w:t>XXXXXX</w:t>
          </w:r>
        </w:p>
      </w:tc>
    </w:tr>
  </w:tbl>
  <w:p w14:paraId="5EDFAD0D" w14:textId="0EE31BD6" w:rsidR="008E5C95" w:rsidRPr="00B63C60" w:rsidRDefault="008E5C9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4EFC" w14:textId="6CF54522" w:rsidR="00D43891" w:rsidRPr="001020E4" w:rsidRDefault="00D43891" w:rsidP="00D43891">
    <w:pPr>
      <w:pStyle w:val="Encabezado"/>
      <w:rPr>
        <w:rFonts w:ascii="Arial" w:hAnsi="Arial" w:cs="Arial"/>
      </w:rPr>
    </w:pPr>
    <w:r w:rsidRPr="00D43891">
      <w:t>de emisión: 09-02-2023</w:t>
    </w:r>
    <w:r>
      <w:tab/>
    </w:r>
    <w:r>
      <w:tab/>
    </w:r>
    <w:r>
      <w:tab/>
    </w:r>
    <w:r>
      <w:tab/>
    </w:r>
    <w:r w:rsidRPr="001020E4">
      <w:rPr>
        <w:rFonts w:ascii="Arial" w:hAnsi="Arial" w:cs="Arial"/>
      </w:rPr>
      <w:t>Código: SE/</w:t>
    </w:r>
    <w:r w:rsidR="006E25D2" w:rsidRPr="001020E4">
      <w:rPr>
        <w:rFonts w:ascii="Arial" w:hAnsi="Arial" w:cs="Arial"/>
      </w:rPr>
      <w:t>OAIPyPDP/FR/06</w:t>
    </w:r>
  </w:p>
  <w:p w14:paraId="5D1B6015" w14:textId="47D5E0F3" w:rsidR="00D43891" w:rsidRPr="001020E4" w:rsidRDefault="00D43891" w:rsidP="00D43891">
    <w:pPr>
      <w:pStyle w:val="Encabezado"/>
      <w:rPr>
        <w:rFonts w:ascii="Arial" w:hAnsi="Arial" w:cs="Arial"/>
      </w:rPr>
    </w:pPr>
    <w:r w:rsidRPr="001020E4">
      <w:rPr>
        <w:rFonts w:ascii="Arial" w:hAnsi="Arial" w:cs="Arial"/>
      </w:rPr>
      <w:tab/>
    </w:r>
    <w:r w:rsidRPr="001020E4">
      <w:rPr>
        <w:rFonts w:ascii="Arial" w:hAnsi="Arial" w:cs="Arial"/>
      </w:rPr>
      <w:tab/>
      <w:t>Revisión</w:t>
    </w:r>
    <w:r w:rsidRPr="00865D78">
      <w:rPr>
        <w:rFonts w:ascii="Arial" w:hAnsi="Arial" w:cs="Arial"/>
      </w:rPr>
      <w:t>: 0</w:t>
    </w:r>
    <w:r w:rsidR="006E25D2" w:rsidRPr="00865D78">
      <w:rPr>
        <w:rFonts w:ascii="Arial" w:hAnsi="Arial" w:cs="Arial"/>
      </w:rPr>
      <w:t>1</w:t>
    </w:r>
  </w:p>
  <w:p w14:paraId="2B455537" w14:textId="618155B9" w:rsidR="00D43891" w:rsidRPr="001020E4" w:rsidRDefault="00D43891" w:rsidP="00D43891">
    <w:pPr>
      <w:pStyle w:val="Encabezado"/>
      <w:rPr>
        <w:rFonts w:ascii="Arial" w:hAnsi="Arial" w:cs="Arial"/>
      </w:rPr>
    </w:pPr>
    <w:r w:rsidRPr="001020E4">
      <w:rPr>
        <w:rFonts w:ascii="Arial" w:hAnsi="Arial" w:cs="Arial"/>
      </w:rPr>
      <w:tab/>
    </w:r>
    <w:r w:rsidRPr="001020E4">
      <w:rPr>
        <w:rFonts w:ascii="Arial" w:hAnsi="Arial" w:cs="Arial"/>
      </w:rPr>
      <w:tab/>
      <w:t>Fecha de revisión:</w:t>
    </w:r>
    <w:r w:rsidR="001020E4" w:rsidRPr="001020E4">
      <w:rPr>
        <w:rFonts w:ascii="Arial" w:hAnsi="Arial" w:cs="Arial"/>
      </w:rPr>
      <w:t>14/05/2026</w:t>
    </w:r>
  </w:p>
  <w:p w14:paraId="1A5A6528" w14:textId="58E58AE8" w:rsidR="00D43891" w:rsidRDefault="00D43891" w:rsidP="00D43891">
    <w:pPr>
      <w:pStyle w:val="Encabezado"/>
    </w:pPr>
    <w:r>
      <w:tab/>
    </w:r>
    <w:r>
      <w:tab/>
    </w:r>
  </w:p>
  <w:p w14:paraId="7A510CCD" w14:textId="77777777" w:rsidR="00D43891" w:rsidRPr="00D43891" w:rsidRDefault="00D43891" w:rsidP="00D438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63.75pt" o:bullet="t">
        <v:imagedata r:id="rId1" o:title="clip_image001"/>
      </v:shape>
    </w:pict>
  </w:numPicBullet>
  <w:numPicBullet w:numPicBulletId="1">
    <w:pict>
      <v:shape w14:anchorId="0271AC34" id="_x0000_i1026" type="#_x0000_t75" style="width:132.75pt;height:162.75pt" o:bullet="t">
        <v:imagedata r:id="rId2" o:title="images"/>
      </v:shape>
    </w:pict>
  </w:numPicBullet>
  <w:abstractNum w:abstractNumId="0" w15:restartNumberingAfterBreak="0">
    <w:nsid w:val="027277D6"/>
    <w:multiLevelType w:val="hybridMultilevel"/>
    <w:tmpl w:val="D782400C"/>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0B6340"/>
    <w:multiLevelType w:val="hybridMultilevel"/>
    <w:tmpl w:val="CB4A6AC8"/>
    <w:lvl w:ilvl="0" w:tplc="EE4A210E">
      <w:start w:val="15"/>
      <w:numFmt w:val="bullet"/>
      <w:lvlText w:val=""/>
      <w:lvlJc w:val="left"/>
      <w:pPr>
        <w:ind w:left="720" w:hanging="360"/>
      </w:pPr>
      <w:rPr>
        <w:rFonts w:ascii="Symbol" w:hAnsi="Symbol" w:cs="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D94D5F"/>
    <w:multiLevelType w:val="hybridMultilevel"/>
    <w:tmpl w:val="88ACA6E6"/>
    <w:lvl w:ilvl="0" w:tplc="533A6F92">
      <w:start w:val="1"/>
      <w:numFmt w:val="upperRoman"/>
      <w:pStyle w:val="Ttulo1"/>
      <w:lvlText w:val="%1."/>
      <w:lvlJc w:val="left"/>
      <w:pPr>
        <w:ind w:left="5257"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E1CC2"/>
    <w:multiLevelType w:val="hybridMultilevel"/>
    <w:tmpl w:val="AE9C2412"/>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F46B37"/>
    <w:multiLevelType w:val="hybridMultilevel"/>
    <w:tmpl w:val="5D80885E"/>
    <w:lvl w:ilvl="0" w:tplc="17B4BB5A">
      <w:start w:val="1"/>
      <w:numFmt w:val="upperRoman"/>
      <w:pStyle w:val="Ttulo2"/>
      <w:lvlText w:val="%1."/>
      <w:lvlJc w:val="left"/>
      <w:pPr>
        <w:ind w:left="720" w:hanging="720"/>
      </w:pPr>
      <w:rPr>
        <w:rFonts w:hint="default"/>
      </w:rPr>
    </w:lvl>
    <w:lvl w:ilvl="1" w:tplc="080A0019">
      <w:start w:val="1"/>
      <w:numFmt w:val="lowerLetter"/>
      <w:lvlText w:val="%2."/>
      <w:lvlJc w:val="left"/>
      <w:pPr>
        <w:ind w:left="5463"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072E56"/>
    <w:multiLevelType w:val="hybridMultilevel"/>
    <w:tmpl w:val="AB8EF6E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13DD32A6"/>
    <w:multiLevelType w:val="hybridMultilevel"/>
    <w:tmpl w:val="D2E655F0"/>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B53F96"/>
    <w:multiLevelType w:val="hybridMultilevel"/>
    <w:tmpl w:val="C748883A"/>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E02790"/>
    <w:multiLevelType w:val="hybridMultilevel"/>
    <w:tmpl w:val="3462F3F4"/>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1A3688"/>
    <w:multiLevelType w:val="hybridMultilevel"/>
    <w:tmpl w:val="2196D784"/>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2F0F1C"/>
    <w:multiLevelType w:val="hybridMultilevel"/>
    <w:tmpl w:val="A6FA67E8"/>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547FDD"/>
    <w:multiLevelType w:val="hybridMultilevel"/>
    <w:tmpl w:val="33744420"/>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9629FD"/>
    <w:multiLevelType w:val="hybridMultilevel"/>
    <w:tmpl w:val="D7C0776C"/>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F385D1B"/>
    <w:multiLevelType w:val="hybridMultilevel"/>
    <w:tmpl w:val="54FE1340"/>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9C0596"/>
    <w:multiLevelType w:val="hybridMultilevel"/>
    <w:tmpl w:val="85128A08"/>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69133E"/>
    <w:multiLevelType w:val="hybridMultilevel"/>
    <w:tmpl w:val="7E2852F6"/>
    <w:lvl w:ilvl="0" w:tplc="9042B0C8">
      <w:start w:val="15"/>
      <w:numFmt w:val="bullet"/>
      <w:lvlText w:val=""/>
      <w:lvlJc w:val="left"/>
      <w:pPr>
        <w:ind w:left="720" w:hanging="360"/>
      </w:pPr>
      <w:rPr>
        <w:rFonts w:ascii="Symbol" w:hAnsi="Symbol" w:cs="Symbol" w:hint="default"/>
      </w:rPr>
    </w:lvl>
    <w:lvl w:ilvl="1" w:tplc="9042B0C8">
      <w:start w:val="15"/>
      <w:numFmt w:val="bullet"/>
      <w:lvlText w:val=""/>
      <w:lvlJc w:val="left"/>
      <w:pPr>
        <w:ind w:left="1440" w:hanging="360"/>
      </w:pPr>
      <w:rPr>
        <w:rFonts w:ascii="Symbol" w:hAnsi="Symbol" w:cs="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B1500B0"/>
    <w:multiLevelType w:val="hybridMultilevel"/>
    <w:tmpl w:val="E6865C86"/>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AB38B2"/>
    <w:multiLevelType w:val="hybridMultilevel"/>
    <w:tmpl w:val="9CC6ECBC"/>
    <w:lvl w:ilvl="0" w:tplc="E0187D84">
      <w:start w:val="1"/>
      <w:numFmt w:val="bullet"/>
      <w:lvlText w:val=""/>
      <w:lvlPicBulletId w:val="1"/>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65D3C8C"/>
    <w:multiLevelType w:val="hybridMultilevel"/>
    <w:tmpl w:val="E8C2FCB4"/>
    <w:lvl w:ilvl="0" w:tplc="E0187D84">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8D873AF"/>
    <w:multiLevelType w:val="hybridMultilevel"/>
    <w:tmpl w:val="CA76C310"/>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176A85"/>
    <w:multiLevelType w:val="hybridMultilevel"/>
    <w:tmpl w:val="092410FE"/>
    <w:lvl w:ilvl="0" w:tplc="080A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CD5657E"/>
    <w:multiLevelType w:val="hybridMultilevel"/>
    <w:tmpl w:val="C2C23A58"/>
    <w:lvl w:ilvl="0" w:tplc="E0187D84">
      <w:start w:val="1"/>
      <w:numFmt w:val="bullet"/>
      <w:lvlText w:val=""/>
      <w:lvlPicBulletId w:val="1"/>
      <w:lvlJc w:val="left"/>
      <w:pPr>
        <w:ind w:left="1004" w:hanging="360"/>
      </w:pPr>
      <w:rPr>
        <w:rFonts w:ascii="Symbol" w:hAnsi="Symbol" w:hint="default"/>
        <w:color w:val="auto"/>
      </w:rPr>
    </w:lvl>
    <w:lvl w:ilvl="1" w:tplc="080A0003">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2" w15:restartNumberingAfterBreak="0">
    <w:nsid w:val="3F6F42D3"/>
    <w:multiLevelType w:val="hybridMultilevel"/>
    <w:tmpl w:val="816C73E4"/>
    <w:lvl w:ilvl="0" w:tplc="4BF0A12E">
      <w:start w:val="1"/>
      <w:numFmt w:val="lowerLetter"/>
      <w:pStyle w:val="Ttulo4"/>
      <w:lvlText w:val="%1)"/>
      <w:lvlJc w:val="left"/>
      <w:pPr>
        <w:ind w:left="720" w:hanging="360"/>
      </w:pPr>
      <w:rPr>
        <w:rFonts w:ascii="Arial" w:eastAsiaTheme="majorEastAsia"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87C08A2"/>
    <w:multiLevelType w:val="hybridMultilevel"/>
    <w:tmpl w:val="6438271C"/>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2E5DFD"/>
    <w:multiLevelType w:val="hybridMultilevel"/>
    <w:tmpl w:val="D21C0566"/>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D824583"/>
    <w:multiLevelType w:val="hybridMultilevel"/>
    <w:tmpl w:val="FCFE2E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FDF523F"/>
    <w:multiLevelType w:val="hybridMultilevel"/>
    <w:tmpl w:val="59300F6A"/>
    <w:lvl w:ilvl="0" w:tplc="B31CA81C">
      <w:start w:val="1"/>
      <w:numFmt w:val="decimal"/>
      <w:lvlText w:val="%1."/>
      <w:lvlJc w:val="left"/>
      <w:pPr>
        <w:ind w:left="720" w:hanging="360"/>
      </w:pPr>
      <w:rPr>
        <w:rFonts w:ascii="Arial" w:eastAsia="Arial" w:hAnsi="Arial" w:cs="Arial" w:hint="default"/>
        <w:b/>
        <w:bCs/>
        <w:color w:val="231F20"/>
        <w:w w:val="10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176533E"/>
    <w:multiLevelType w:val="hybridMultilevel"/>
    <w:tmpl w:val="5638FF0A"/>
    <w:lvl w:ilvl="0" w:tplc="E0187D84">
      <w:start w:val="1"/>
      <w:numFmt w:val="bullet"/>
      <w:lvlText w:val=""/>
      <w:lvlPicBulletId w:val="1"/>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1975FD1"/>
    <w:multiLevelType w:val="hybridMultilevel"/>
    <w:tmpl w:val="DB607E10"/>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1C102E"/>
    <w:multiLevelType w:val="hybridMultilevel"/>
    <w:tmpl w:val="19F648D4"/>
    <w:lvl w:ilvl="0" w:tplc="4EA0CBE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55B5DFB"/>
    <w:multiLevelType w:val="hybridMultilevel"/>
    <w:tmpl w:val="79FE913A"/>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947509F"/>
    <w:multiLevelType w:val="hybridMultilevel"/>
    <w:tmpl w:val="541E8212"/>
    <w:lvl w:ilvl="0" w:tplc="E0187D84">
      <w:start w:val="1"/>
      <w:numFmt w:val="bullet"/>
      <w:lvlText w:val=""/>
      <w:lvlPicBulletId w:val="1"/>
      <w:lvlJc w:val="left"/>
      <w:pPr>
        <w:ind w:left="1004" w:hanging="360"/>
      </w:pPr>
      <w:rPr>
        <w:rFonts w:ascii="Symbol" w:hAnsi="Symbol" w:hint="default"/>
        <w:b/>
        <w:bCs/>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2" w15:restartNumberingAfterBreak="0">
    <w:nsid w:val="5E7F75EB"/>
    <w:multiLevelType w:val="hybridMultilevel"/>
    <w:tmpl w:val="D78CC628"/>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FF0566A"/>
    <w:multiLevelType w:val="hybridMultilevel"/>
    <w:tmpl w:val="48844D0C"/>
    <w:lvl w:ilvl="0" w:tplc="48D44DAE">
      <w:start w:val="1"/>
      <w:numFmt w:val="decimal"/>
      <w:lvlText w:val="%1."/>
      <w:lvlJc w:val="left"/>
      <w:pPr>
        <w:ind w:left="1004" w:hanging="360"/>
      </w:pPr>
      <w:rPr>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4" w15:restartNumberingAfterBreak="0">
    <w:nsid w:val="60C363B1"/>
    <w:multiLevelType w:val="hybridMultilevel"/>
    <w:tmpl w:val="DC9A834A"/>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1802EC7"/>
    <w:multiLevelType w:val="hybridMultilevel"/>
    <w:tmpl w:val="DCA0A9B8"/>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BAA3625"/>
    <w:multiLevelType w:val="hybridMultilevel"/>
    <w:tmpl w:val="06B81394"/>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BE62496"/>
    <w:multiLevelType w:val="hybridMultilevel"/>
    <w:tmpl w:val="2012AEFC"/>
    <w:lvl w:ilvl="0" w:tplc="E0187D84">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F974D81"/>
    <w:multiLevelType w:val="hybridMultilevel"/>
    <w:tmpl w:val="7D6ADE92"/>
    <w:lvl w:ilvl="0" w:tplc="080A0017">
      <w:start w:val="1"/>
      <w:numFmt w:val="lowerLetter"/>
      <w:lvlText w:val="%1)"/>
      <w:lvlJc w:val="left"/>
      <w:pPr>
        <w:ind w:left="720" w:hanging="360"/>
      </w:pPr>
      <w:rPr>
        <w:rFonts w:hint="default"/>
        <w:b/>
        <w:bCs/>
        <w:color w:val="231F20"/>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8B63DF"/>
    <w:multiLevelType w:val="hybridMultilevel"/>
    <w:tmpl w:val="3BB054D0"/>
    <w:lvl w:ilvl="0" w:tplc="E0187D84">
      <w:start w:val="1"/>
      <w:numFmt w:val="bullet"/>
      <w:lvlText w:val=""/>
      <w:lvlPicBulletId w:val="1"/>
      <w:lvlJc w:val="left"/>
      <w:pPr>
        <w:ind w:left="1004" w:hanging="360"/>
      </w:pPr>
      <w:rPr>
        <w:rFonts w:ascii="Symbol" w:hAnsi="Symbol" w:hint="default"/>
        <w:color w:val="auto"/>
      </w:rPr>
    </w:lvl>
    <w:lvl w:ilvl="1" w:tplc="080A0003">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0" w15:restartNumberingAfterBreak="0">
    <w:nsid w:val="74F9522F"/>
    <w:multiLevelType w:val="hybridMultilevel"/>
    <w:tmpl w:val="62E08822"/>
    <w:lvl w:ilvl="0" w:tplc="0D7E1838">
      <w:start w:val="1"/>
      <w:numFmt w:val="lowerLetter"/>
      <w:lvlText w:val="%1."/>
      <w:lvlJc w:val="left"/>
      <w:pPr>
        <w:ind w:left="1004" w:hanging="360"/>
      </w:pPr>
      <w:rPr>
        <w:b w:val="0"/>
        <w:bCs w:val="0"/>
      </w:rPr>
    </w:lvl>
    <w:lvl w:ilvl="1" w:tplc="CD4ECD94">
      <w:start w:val="1"/>
      <w:numFmt w:val="decimal"/>
      <w:lvlText w:val="%2."/>
      <w:lvlJc w:val="left"/>
      <w:pPr>
        <w:ind w:left="1784" w:hanging="420"/>
      </w:pPr>
      <w:rPr>
        <w:rFonts w:hint="default"/>
      </w:r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1" w15:restartNumberingAfterBreak="0">
    <w:nsid w:val="77415C03"/>
    <w:multiLevelType w:val="hybridMultilevel"/>
    <w:tmpl w:val="E5D4A532"/>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8F93C61"/>
    <w:multiLevelType w:val="hybridMultilevel"/>
    <w:tmpl w:val="3FC4A0CC"/>
    <w:lvl w:ilvl="0" w:tplc="E0187D84">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54534507">
    <w:abstractNumId w:val="4"/>
  </w:num>
  <w:num w:numId="2" w16cid:durableId="1405761889">
    <w:abstractNumId w:val="22"/>
  </w:num>
  <w:num w:numId="3" w16cid:durableId="199171739">
    <w:abstractNumId w:val="26"/>
  </w:num>
  <w:num w:numId="4" w16cid:durableId="1243488478">
    <w:abstractNumId w:val="15"/>
  </w:num>
  <w:num w:numId="5" w16cid:durableId="965506225">
    <w:abstractNumId w:val="2"/>
  </w:num>
  <w:num w:numId="6" w16cid:durableId="970745649">
    <w:abstractNumId w:val="1"/>
  </w:num>
  <w:num w:numId="7" w16cid:durableId="985934007">
    <w:abstractNumId w:val="18"/>
  </w:num>
  <w:num w:numId="8" w16cid:durableId="1035302990">
    <w:abstractNumId w:val="9"/>
  </w:num>
  <w:num w:numId="9" w16cid:durableId="634217918">
    <w:abstractNumId w:val="0"/>
  </w:num>
  <w:num w:numId="10" w16cid:durableId="945231308">
    <w:abstractNumId w:val="41"/>
  </w:num>
  <w:num w:numId="11" w16cid:durableId="1762876338">
    <w:abstractNumId w:val="36"/>
  </w:num>
  <w:num w:numId="12" w16cid:durableId="1358385343">
    <w:abstractNumId w:val="35"/>
  </w:num>
  <w:num w:numId="13" w16cid:durableId="1505634555">
    <w:abstractNumId w:val="34"/>
  </w:num>
  <w:num w:numId="14" w16cid:durableId="14427612">
    <w:abstractNumId w:val="8"/>
  </w:num>
  <w:num w:numId="15" w16cid:durableId="2102604451">
    <w:abstractNumId w:val="14"/>
  </w:num>
  <w:num w:numId="16" w16cid:durableId="1663584449">
    <w:abstractNumId w:val="19"/>
  </w:num>
  <w:num w:numId="17" w16cid:durableId="1894390948">
    <w:abstractNumId w:val="24"/>
  </w:num>
  <w:num w:numId="18" w16cid:durableId="838303730">
    <w:abstractNumId w:val="30"/>
  </w:num>
  <w:num w:numId="19" w16cid:durableId="110320337">
    <w:abstractNumId w:val="3"/>
  </w:num>
  <w:num w:numId="20" w16cid:durableId="108284876">
    <w:abstractNumId w:val="42"/>
  </w:num>
  <w:num w:numId="21" w16cid:durableId="199981006">
    <w:abstractNumId w:val="12"/>
  </w:num>
  <w:num w:numId="22" w16cid:durableId="1766800255">
    <w:abstractNumId w:val="23"/>
  </w:num>
  <w:num w:numId="23" w16cid:durableId="1420757949">
    <w:abstractNumId w:val="37"/>
  </w:num>
  <w:num w:numId="24" w16cid:durableId="622418176">
    <w:abstractNumId w:val="13"/>
  </w:num>
  <w:num w:numId="25" w16cid:durableId="826214045">
    <w:abstractNumId w:val="7"/>
  </w:num>
  <w:num w:numId="26" w16cid:durableId="424035087">
    <w:abstractNumId w:val="32"/>
  </w:num>
  <w:num w:numId="27" w16cid:durableId="270939352">
    <w:abstractNumId w:val="16"/>
  </w:num>
  <w:num w:numId="28" w16cid:durableId="442577815">
    <w:abstractNumId w:val="28"/>
  </w:num>
  <w:num w:numId="29" w16cid:durableId="1470441953">
    <w:abstractNumId w:val="6"/>
  </w:num>
  <w:num w:numId="30" w16cid:durableId="1242325100">
    <w:abstractNumId w:val="10"/>
  </w:num>
  <w:num w:numId="31" w16cid:durableId="463275341">
    <w:abstractNumId w:val="11"/>
  </w:num>
  <w:num w:numId="32" w16cid:durableId="550969130">
    <w:abstractNumId w:val="38"/>
  </w:num>
  <w:num w:numId="33" w16cid:durableId="943347837">
    <w:abstractNumId w:val="5"/>
  </w:num>
  <w:num w:numId="34" w16cid:durableId="946039114">
    <w:abstractNumId w:val="20"/>
  </w:num>
  <w:num w:numId="35" w16cid:durableId="1054743477">
    <w:abstractNumId w:val="27"/>
  </w:num>
  <w:num w:numId="36" w16cid:durableId="1639677767">
    <w:abstractNumId w:val="33"/>
  </w:num>
  <w:num w:numId="37" w16cid:durableId="845024353">
    <w:abstractNumId w:val="31"/>
  </w:num>
  <w:num w:numId="38" w16cid:durableId="883176313">
    <w:abstractNumId w:val="40"/>
  </w:num>
  <w:num w:numId="39" w16cid:durableId="239870406">
    <w:abstractNumId w:val="39"/>
  </w:num>
  <w:num w:numId="40" w16cid:durableId="2065132218">
    <w:abstractNumId w:val="21"/>
  </w:num>
  <w:num w:numId="41" w16cid:durableId="337579686">
    <w:abstractNumId w:val="17"/>
  </w:num>
  <w:num w:numId="42" w16cid:durableId="340160384">
    <w:abstractNumId w:val="25"/>
  </w:num>
  <w:num w:numId="43" w16cid:durableId="692078720">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94"/>
    <w:rsid w:val="00011573"/>
    <w:rsid w:val="00012FE6"/>
    <w:rsid w:val="00021737"/>
    <w:rsid w:val="00022D80"/>
    <w:rsid w:val="00041755"/>
    <w:rsid w:val="00041A70"/>
    <w:rsid w:val="00050292"/>
    <w:rsid w:val="000508AA"/>
    <w:rsid w:val="000515A3"/>
    <w:rsid w:val="0005226C"/>
    <w:rsid w:val="00054DCC"/>
    <w:rsid w:val="000555C6"/>
    <w:rsid w:val="00066236"/>
    <w:rsid w:val="00071022"/>
    <w:rsid w:val="0007148D"/>
    <w:rsid w:val="0007418E"/>
    <w:rsid w:val="00077C4D"/>
    <w:rsid w:val="0008665D"/>
    <w:rsid w:val="00087AF0"/>
    <w:rsid w:val="000903FB"/>
    <w:rsid w:val="00090731"/>
    <w:rsid w:val="0009137A"/>
    <w:rsid w:val="00094834"/>
    <w:rsid w:val="00094AFC"/>
    <w:rsid w:val="00094B5F"/>
    <w:rsid w:val="00094B6D"/>
    <w:rsid w:val="000A1323"/>
    <w:rsid w:val="000A341A"/>
    <w:rsid w:val="000A3792"/>
    <w:rsid w:val="000A4D1C"/>
    <w:rsid w:val="000B042E"/>
    <w:rsid w:val="000B4333"/>
    <w:rsid w:val="000B4EA1"/>
    <w:rsid w:val="000B59CD"/>
    <w:rsid w:val="000B6558"/>
    <w:rsid w:val="000C0544"/>
    <w:rsid w:val="000C0AEF"/>
    <w:rsid w:val="000C0EEE"/>
    <w:rsid w:val="000C2922"/>
    <w:rsid w:val="000C4CEA"/>
    <w:rsid w:val="000D29D3"/>
    <w:rsid w:val="000D30E8"/>
    <w:rsid w:val="000D7886"/>
    <w:rsid w:val="000E4053"/>
    <w:rsid w:val="000E46F9"/>
    <w:rsid w:val="000E4AA3"/>
    <w:rsid w:val="000E64CC"/>
    <w:rsid w:val="000E6927"/>
    <w:rsid w:val="000E6EC4"/>
    <w:rsid w:val="000E7347"/>
    <w:rsid w:val="000E7B67"/>
    <w:rsid w:val="000F074B"/>
    <w:rsid w:val="000F47CF"/>
    <w:rsid w:val="000F6622"/>
    <w:rsid w:val="00101926"/>
    <w:rsid w:val="001020E4"/>
    <w:rsid w:val="00102F10"/>
    <w:rsid w:val="00102F9D"/>
    <w:rsid w:val="001047B3"/>
    <w:rsid w:val="0011006C"/>
    <w:rsid w:val="00123517"/>
    <w:rsid w:val="0012371F"/>
    <w:rsid w:val="00130B21"/>
    <w:rsid w:val="00132577"/>
    <w:rsid w:val="00135F63"/>
    <w:rsid w:val="00136BE0"/>
    <w:rsid w:val="00137B59"/>
    <w:rsid w:val="0014170C"/>
    <w:rsid w:val="00142F60"/>
    <w:rsid w:val="001434F1"/>
    <w:rsid w:val="00144ACA"/>
    <w:rsid w:val="00145B99"/>
    <w:rsid w:val="00146F88"/>
    <w:rsid w:val="001530B7"/>
    <w:rsid w:val="001536D6"/>
    <w:rsid w:val="00155808"/>
    <w:rsid w:val="0015680C"/>
    <w:rsid w:val="001610BC"/>
    <w:rsid w:val="00165374"/>
    <w:rsid w:val="00170583"/>
    <w:rsid w:val="00173E77"/>
    <w:rsid w:val="001766FE"/>
    <w:rsid w:val="001807CB"/>
    <w:rsid w:val="00180D95"/>
    <w:rsid w:val="00181331"/>
    <w:rsid w:val="00181764"/>
    <w:rsid w:val="00182287"/>
    <w:rsid w:val="0018234F"/>
    <w:rsid w:val="00182C30"/>
    <w:rsid w:val="00182D42"/>
    <w:rsid w:val="00184510"/>
    <w:rsid w:val="00190F49"/>
    <w:rsid w:val="00192D0A"/>
    <w:rsid w:val="00193D6B"/>
    <w:rsid w:val="00194F01"/>
    <w:rsid w:val="00197ACC"/>
    <w:rsid w:val="001A2DD6"/>
    <w:rsid w:val="001A5827"/>
    <w:rsid w:val="001A72F0"/>
    <w:rsid w:val="001B315D"/>
    <w:rsid w:val="001B51AB"/>
    <w:rsid w:val="001C1958"/>
    <w:rsid w:val="001C1BF0"/>
    <w:rsid w:val="001C3794"/>
    <w:rsid w:val="001C513C"/>
    <w:rsid w:val="001C764B"/>
    <w:rsid w:val="001D2131"/>
    <w:rsid w:val="001D25F4"/>
    <w:rsid w:val="001D3EBD"/>
    <w:rsid w:val="001E0D3F"/>
    <w:rsid w:val="001E2CDD"/>
    <w:rsid w:val="001E7194"/>
    <w:rsid w:val="001F2686"/>
    <w:rsid w:val="001F4800"/>
    <w:rsid w:val="001F4991"/>
    <w:rsid w:val="001F5E72"/>
    <w:rsid w:val="001F7267"/>
    <w:rsid w:val="001F7B05"/>
    <w:rsid w:val="002043ED"/>
    <w:rsid w:val="00205639"/>
    <w:rsid w:val="002058E2"/>
    <w:rsid w:val="00211A19"/>
    <w:rsid w:val="00212583"/>
    <w:rsid w:val="002130C2"/>
    <w:rsid w:val="002143B4"/>
    <w:rsid w:val="00214677"/>
    <w:rsid w:val="00215E3F"/>
    <w:rsid w:val="00217B0E"/>
    <w:rsid w:val="00221EE3"/>
    <w:rsid w:val="002261D9"/>
    <w:rsid w:val="00234B22"/>
    <w:rsid w:val="002359AE"/>
    <w:rsid w:val="002407D8"/>
    <w:rsid w:val="00242CD3"/>
    <w:rsid w:val="00247CAA"/>
    <w:rsid w:val="002513A7"/>
    <w:rsid w:val="00251D57"/>
    <w:rsid w:val="002540A1"/>
    <w:rsid w:val="0025604C"/>
    <w:rsid w:val="00256F3A"/>
    <w:rsid w:val="0026134D"/>
    <w:rsid w:val="00263435"/>
    <w:rsid w:val="00264615"/>
    <w:rsid w:val="002664CF"/>
    <w:rsid w:val="002713A3"/>
    <w:rsid w:val="00271DBF"/>
    <w:rsid w:val="00273099"/>
    <w:rsid w:val="0027348A"/>
    <w:rsid w:val="0027680B"/>
    <w:rsid w:val="002768B4"/>
    <w:rsid w:val="00276D55"/>
    <w:rsid w:val="0027735A"/>
    <w:rsid w:val="002801BA"/>
    <w:rsid w:val="00280B37"/>
    <w:rsid w:val="002833A6"/>
    <w:rsid w:val="00283C86"/>
    <w:rsid w:val="00285091"/>
    <w:rsid w:val="00285241"/>
    <w:rsid w:val="00285945"/>
    <w:rsid w:val="002859EF"/>
    <w:rsid w:val="0029013B"/>
    <w:rsid w:val="00290697"/>
    <w:rsid w:val="00290B45"/>
    <w:rsid w:val="0029129C"/>
    <w:rsid w:val="00291FE3"/>
    <w:rsid w:val="00292C5B"/>
    <w:rsid w:val="002B3239"/>
    <w:rsid w:val="002C0502"/>
    <w:rsid w:val="002C07D4"/>
    <w:rsid w:val="002C11E0"/>
    <w:rsid w:val="002C1980"/>
    <w:rsid w:val="002C328D"/>
    <w:rsid w:val="002C3438"/>
    <w:rsid w:val="002C7F12"/>
    <w:rsid w:val="002D4A1E"/>
    <w:rsid w:val="002D6449"/>
    <w:rsid w:val="002E5D84"/>
    <w:rsid w:val="002E6A7D"/>
    <w:rsid w:val="002F4C36"/>
    <w:rsid w:val="002F6C86"/>
    <w:rsid w:val="00304BE1"/>
    <w:rsid w:val="00306423"/>
    <w:rsid w:val="00317EF4"/>
    <w:rsid w:val="0032325D"/>
    <w:rsid w:val="0032346F"/>
    <w:rsid w:val="00325189"/>
    <w:rsid w:val="00325A77"/>
    <w:rsid w:val="00331057"/>
    <w:rsid w:val="00335C28"/>
    <w:rsid w:val="00347F27"/>
    <w:rsid w:val="00355491"/>
    <w:rsid w:val="00355D13"/>
    <w:rsid w:val="003564A4"/>
    <w:rsid w:val="003565C6"/>
    <w:rsid w:val="0035684B"/>
    <w:rsid w:val="0035787E"/>
    <w:rsid w:val="0036060B"/>
    <w:rsid w:val="00361DB9"/>
    <w:rsid w:val="003622F6"/>
    <w:rsid w:val="003643AD"/>
    <w:rsid w:val="003648FA"/>
    <w:rsid w:val="00364C1C"/>
    <w:rsid w:val="0036569C"/>
    <w:rsid w:val="00366DC9"/>
    <w:rsid w:val="00366E06"/>
    <w:rsid w:val="003743BE"/>
    <w:rsid w:val="00377CD9"/>
    <w:rsid w:val="00380920"/>
    <w:rsid w:val="00380B42"/>
    <w:rsid w:val="00381F62"/>
    <w:rsid w:val="00383708"/>
    <w:rsid w:val="00385F01"/>
    <w:rsid w:val="00386DC3"/>
    <w:rsid w:val="00394605"/>
    <w:rsid w:val="003947DC"/>
    <w:rsid w:val="00394C0F"/>
    <w:rsid w:val="00396206"/>
    <w:rsid w:val="003962F6"/>
    <w:rsid w:val="003A13C8"/>
    <w:rsid w:val="003A421D"/>
    <w:rsid w:val="003A73BE"/>
    <w:rsid w:val="003A7A20"/>
    <w:rsid w:val="003A7AE8"/>
    <w:rsid w:val="003B1CDD"/>
    <w:rsid w:val="003B21E5"/>
    <w:rsid w:val="003B3F27"/>
    <w:rsid w:val="003C0EED"/>
    <w:rsid w:val="003C38EB"/>
    <w:rsid w:val="003C5206"/>
    <w:rsid w:val="003D277F"/>
    <w:rsid w:val="003D3CE8"/>
    <w:rsid w:val="003D42FC"/>
    <w:rsid w:val="003D51D6"/>
    <w:rsid w:val="003D604D"/>
    <w:rsid w:val="003D76A3"/>
    <w:rsid w:val="003E3BE5"/>
    <w:rsid w:val="003F0E8C"/>
    <w:rsid w:val="003F1DC6"/>
    <w:rsid w:val="00400566"/>
    <w:rsid w:val="00400707"/>
    <w:rsid w:val="004007CB"/>
    <w:rsid w:val="00405F2F"/>
    <w:rsid w:val="00406157"/>
    <w:rsid w:val="00407D7A"/>
    <w:rsid w:val="00411224"/>
    <w:rsid w:val="00412933"/>
    <w:rsid w:val="00413B23"/>
    <w:rsid w:val="00415EA6"/>
    <w:rsid w:val="0041687E"/>
    <w:rsid w:val="00416914"/>
    <w:rsid w:val="00416C78"/>
    <w:rsid w:val="0042158D"/>
    <w:rsid w:val="004219F2"/>
    <w:rsid w:val="0042332A"/>
    <w:rsid w:val="004245E2"/>
    <w:rsid w:val="0042542D"/>
    <w:rsid w:val="00426935"/>
    <w:rsid w:val="00430252"/>
    <w:rsid w:val="00430605"/>
    <w:rsid w:val="0043392E"/>
    <w:rsid w:val="00435842"/>
    <w:rsid w:val="004361B9"/>
    <w:rsid w:val="004367B8"/>
    <w:rsid w:val="004406CB"/>
    <w:rsid w:val="0044367F"/>
    <w:rsid w:val="00452CAA"/>
    <w:rsid w:val="004605FB"/>
    <w:rsid w:val="004625EB"/>
    <w:rsid w:val="00464649"/>
    <w:rsid w:val="004656E2"/>
    <w:rsid w:val="00465785"/>
    <w:rsid w:val="00470097"/>
    <w:rsid w:val="004701A8"/>
    <w:rsid w:val="00472759"/>
    <w:rsid w:val="00472BA7"/>
    <w:rsid w:val="0047649F"/>
    <w:rsid w:val="004764A7"/>
    <w:rsid w:val="00485BAC"/>
    <w:rsid w:val="00485F5C"/>
    <w:rsid w:val="00486467"/>
    <w:rsid w:val="004867EA"/>
    <w:rsid w:val="00490412"/>
    <w:rsid w:val="0049053C"/>
    <w:rsid w:val="00492795"/>
    <w:rsid w:val="0049280F"/>
    <w:rsid w:val="00494E82"/>
    <w:rsid w:val="00496270"/>
    <w:rsid w:val="004A1B1C"/>
    <w:rsid w:val="004A5D80"/>
    <w:rsid w:val="004A767A"/>
    <w:rsid w:val="004A7887"/>
    <w:rsid w:val="004B0C9A"/>
    <w:rsid w:val="004B177D"/>
    <w:rsid w:val="004B3A90"/>
    <w:rsid w:val="004B626F"/>
    <w:rsid w:val="004C09C9"/>
    <w:rsid w:val="004C22C9"/>
    <w:rsid w:val="004C7D70"/>
    <w:rsid w:val="004D3F71"/>
    <w:rsid w:val="004D4341"/>
    <w:rsid w:val="004D538D"/>
    <w:rsid w:val="004D707E"/>
    <w:rsid w:val="004E1D91"/>
    <w:rsid w:val="004E2546"/>
    <w:rsid w:val="004E333F"/>
    <w:rsid w:val="004E4BC7"/>
    <w:rsid w:val="00506D0A"/>
    <w:rsid w:val="00514010"/>
    <w:rsid w:val="0051421E"/>
    <w:rsid w:val="00515E95"/>
    <w:rsid w:val="00520154"/>
    <w:rsid w:val="00520E2B"/>
    <w:rsid w:val="00523203"/>
    <w:rsid w:val="005245F6"/>
    <w:rsid w:val="00527F13"/>
    <w:rsid w:val="00527FC1"/>
    <w:rsid w:val="00531325"/>
    <w:rsid w:val="005355F6"/>
    <w:rsid w:val="005356B5"/>
    <w:rsid w:val="00537C9D"/>
    <w:rsid w:val="0054300C"/>
    <w:rsid w:val="005452F7"/>
    <w:rsid w:val="0054713F"/>
    <w:rsid w:val="00553801"/>
    <w:rsid w:val="005539BA"/>
    <w:rsid w:val="00556D29"/>
    <w:rsid w:val="005572A2"/>
    <w:rsid w:val="005579AA"/>
    <w:rsid w:val="005606C8"/>
    <w:rsid w:val="00561C9E"/>
    <w:rsid w:val="0056449F"/>
    <w:rsid w:val="005659BD"/>
    <w:rsid w:val="00574FD9"/>
    <w:rsid w:val="00576A6D"/>
    <w:rsid w:val="00577FFD"/>
    <w:rsid w:val="0058277A"/>
    <w:rsid w:val="00584032"/>
    <w:rsid w:val="00584623"/>
    <w:rsid w:val="00585479"/>
    <w:rsid w:val="00590060"/>
    <w:rsid w:val="00591AA6"/>
    <w:rsid w:val="00591FFB"/>
    <w:rsid w:val="0059296F"/>
    <w:rsid w:val="00594AA8"/>
    <w:rsid w:val="0059541C"/>
    <w:rsid w:val="005A40EC"/>
    <w:rsid w:val="005B3CBA"/>
    <w:rsid w:val="005B6DCB"/>
    <w:rsid w:val="005B7AEE"/>
    <w:rsid w:val="005C54BA"/>
    <w:rsid w:val="005D0C2C"/>
    <w:rsid w:val="005D4789"/>
    <w:rsid w:val="005D4BB5"/>
    <w:rsid w:val="005D7155"/>
    <w:rsid w:val="005E33E1"/>
    <w:rsid w:val="005E7EB7"/>
    <w:rsid w:val="005F2F9D"/>
    <w:rsid w:val="005F3572"/>
    <w:rsid w:val="005F6C47"/>
    <w:rsid w:val="00610FA7"/>
    <w:rsid w:val="00612152"/>
    <w:rsid w:val="00616BBC"/>
    <w:rsid w:val="00620011"/>
    <w:rsid w:val="00623A67"/>
    <w:rsid w:val="00627FE0"/>
    <w:rsid w:val="00630FB1"/>
    <w:rsid w:val="006336F2"/>
    <w:rsid w:val="00633E80"/>
    <w:rsid w:val="00635A40"/>
    <w:rsid w:val="0063605F"/>
    <w:rsid w:val="006440F5"/>
    <w:rsid w:val="0064541B"/>
    <w:rsid w:val="00647714"/>
    <w:rsid w:val="00652562"/>
    <w:rsid w:val="00653022"/>
    <w:rsid w:val="00656D3D"/>
    <w:rsid w:val="00657219"/>
    <w:rsid w:val="006621A9"/>
    <w:rsid w:val="0066520B"/>
    <w:rsid w:val="00665642"/>
    <w:rsid w:val="00684375"/>
    <w:rsid w:val="006852DD"/>
    <w:rsid w:val="00692E57"/>
    <w:rsid w:val="00692E6D"/>
    <w:rsid w:val="006935AB"/>
    <w:rsid w:val="00695F74"/>
    <w:rsid w:val="006A2166"/>
    <w:rsid w:val="006A266C"/>
    <w:rsid w:val="006A305B"/>
    <w:rsid w:val="006A6CE4"/>
    <w:rsid w:val="006B13DE"/>
    <w:rsid w:val="006B19EE"/>
    <w:rsid w:val="006C2177"/>
    <w:rsid w:val="006C229D"/>
    <w:rsid w:val="006C541C"/>
    <w:rsid w:val="006C7532"/>
    <w:rsid w:val="006D06A4"/>
    <w:rsid w:val="006D572F"/>
    <w:rsid w:val="006D5FD3"/>
    <w:rsid w:val="006D7166"/>
    <w:rsid w:val="006E0ADE"/>
    <w:rsid w:val="006E25D2"/>
    <w:rsid w:val="006E3A38"/>
    <w:rsid w:val="006E5C96"/>
    <w:rsid w:val="006F27BD"/>
    <w:rsid w:val="006F338D"/>
    <w:rsid w:val="006F4C6E"/>
    <w:rsid w:val="006F653D"/>
    <w:rsid w:val="006F7E1F"/>
    <w:rsid w:val="007025E9"/>
    <w:rsid w:val="00703FB3"/>
    <w:rsid w:val="00704353"/>
    <w:rsid w:val="00704D9F"/>
    <w:rsid w:val="00707224"/>
    <w:rsid w:val="0071349A"/>
    <w:rsid w:val="00715744"/>
    <w:rsid w:val="007216A5"/>
    <w:rsid w:val="00722982"/>
    <w:rsid w:val="007233B3"/>
    <w:rsid w:val="0072353A"/>
    <w:rsid w:val="00724944"/>
    <w:rsid w:val="00725BE1"/>
    <w:rsid w:val="00726331"/>
    <w:rsid w:val="00727D75"/>
    <w:rsid w:val="007327EA"/>
    <w:rsid w:val="0073611C"/>
    <w:rsid w:val="0074186A"/>
    <w:rsid w:val="00755DD4"/>
    <w:rsid w:val="00756644"/>
    <w:rsid w:val="00763449"/>
    <w:rsid w:val="0076354D"/>
    <w:rsid w:val="00763F7D"/>
    <w:rsid w:val="00765938"/>
    <w:rsid w:val="00766089"/>
    <w:rsid w:val="00766F67"/>
    <w:rsid w:val="00772B5A"/>
    <w:rsid w:val="0077474C"/>
    <w:rsid w:val="00776777"/>
    <w:rsid w:val="00784268"/>
    <w:rsid w:val="007843E6"/>
    <w:rsid w:val="007843FF"/>
    <w:rsid w:val="007845E0"/>
    <w:rsid w:val="00784CDF"/>
    <w:rsid w:val="00784DCA"/>
    <w:rsid w:val="00793E73"/>
    <w:rsid w:val="00794CEC"/>
    <w:rsid w:val="00794F34"/>
    <w:rsid w:val="007A14B6"/>
    <w:rsid w:val="007A4487"/>
    <w:rsid w:val="007A4828"/>
    <w:rsid w:val="007A5C2F"/>
    <w:rsid w:val="007A67F7"/>
    <w:rsid w:val="007B006D"/>
    <w:rsid w:val="007B684D"/>
    <w:rsid w:val="007C14C3"/>
    <w:rsid w:val="007C2237"/>
    <w:rsid w:val="007C2576"/>
    <w:rsid w:val="007C7E5A"/>
    <w:rsid w:val="007D02E2"/>
    <w:rsid w:val="007D36A0"/>
    <w:rsid w:val="007D49BD"/>
    <w:rsid w:val="007D6A56"/>
    <w:rsid w:val="007D7C90"/>
    <w:rsid w:val="007E3037"/>
    <w:rsid w:val="007E326A"/>
    <w:rsid w:val="007E59A4"/>
    <w:rsid w:val="007F2E81"/>
    <w:rsid w:val="007F30EE"/>
    <w:rsid w:val="007F3F18"/>
    <w:rsid w:val="007F6240"/>
    <w:rsid w:val="007F68FA"/>
    <w:rsid w:val="007F7526"/>
    <w:rsid w:val="00803621"/>
    <w:rsid w:val="00803CDB"/>
    <w:rsid w:val="00805CBB"/>
    <w:rsid w:val="00811721"/>
    <w:rsid w:val="00813E74"/>
    <w:rsid w:val="008142E2"/>
    <w:rsid w:val="00815B25"/>
    <w:rsid w:val="008227BD"/>
    <w:rsid w:val="00824677"/>
    <w:rsid w:val="0083177A"/>
    <w:rsid w:val="00834927"/>
    <w:rsid w:val="00835089"/>
    <w:rsid w:val="008353E1"/>
    <w:rsid w:val="00836210"/>
    <w:rsid w:val="00843A93"/>
    <w:rsid w:val="00843F10"/>
    <w:rsid w:val="00845F67"/>
    <w:rsid w:val="00846454"/>
    <w:rsid w:val="00847E0A"/>
    <w:rsid w:val="00850E3F"/>
    <w:rsid w:val="008542E6"/>
    <w:rsid w:val="00861AA5"/>
    <w:rsid w:val="00862ADD"/>
    <w:rsid w:val="00865D78"/>
    <w:rsid w:val="00872DE4"/>
    <w:rsid w:val="00872EDC"/>
    <w:rsid w:val="00874B9C"/>
    <w:rsid w:val="00886D30"/>
    <w:rsid w:val="00890331"/>
    <w:rsid w:val="00891F93"/>
    <w:rsid w:val="0089288E"/>
    <w:rsid w:val="00893635"/>
    <w:rsid w:val="008A1A9A"/>
    <w:rsid w:val="008A29E2"/>
    <w:rsid w:val="008A2C6F"/>
    <w:rsid w:val="008A4BD2"/>
    <w:rsid w:val="008A4F08"/>
    <w:rsid w:val="008B0104"/>
    <w:rsid w:val="008B0802"/>
    <w:rsid w:val="008B14D5"/>
    <w:rsid w:val="008B2A49"/>
    <w:rsid w:val="008C47F4"/>
    <w:rsid w:val="008C536C"/>
    <w:rsid w:val="008C58EA"/>
    <w:rsid w:val="008D08AB"/>
    <w:rsid w:val="008D169F"/>
    <w:rsid w:val="008D1A5C"/>
    <w:rsid w:val="008D1BA7"/>
    <w:rsid w:val="008D1CA0"/>
    <w:rsid w:val="008D22BB"/>
    <w:rsid w:val="008D64E7"/>
    <w:rsid w:val="008E3689"/>
    <w:rsid w:val="008E4025"/>
    <w:rsid w:val="008E40C4"/>
    <w:rsid w:val="008E53D0"/>
    <w:rsid w:val="008E5C95"/>
    <w:rsid w:val="008F1968"/>
    <w:rsid w:val="008F707C"/>
    <w:rsid w:val="008F772C"/>
    <w:rsid w:val="008F7D01"/>
    <w:rsid w:val="009034BB"/>
    <w:rsid w:val="00903C4F"/>
    <w:rsid w:val="0090681A"/>
    <w:rsid w:val="00912327"/>
    <w:rsid w:val="00912582"/>
    <w:rsid w:val="009137F2"/>
    <w:rsid w:val="00913B46"/>
    <w:rsid w:val="009140E6"/>
    <w:rsid w:val="009144A8"/>
    <w:rsid w:val="009178BD"/>
    <w:rsid w:val="00920273"/>
    <w:rsid w:val="00920972"/>
    <w:rsid w:val="0092164D"/>
    <w:rsid w:val="009222D4"/>
    <w:rsid w:val="0093331F"/>
    <w:rsid w:val="00933491"/>
    <w:rsid w:val="00934436"/>
    <w:rsid w:val="009346D5"/>
    <w:rsid w:val="00940525"/>
    <w:rsid w:val="00942618"/>
    <w:rsid w:val="00942F08"/>
    <w:rsid w:val="00951512"/>
    <w:rsid w:val="00951A52"/>
    <w:rsid w:val="00954549"/>
    <w:rsid w:val="00954762"/>
    <w:rsid w:val="00957327"/>
    <w:rsid w:val="00962EC8"/>
    <w:rsid w:val="009668F6"/>
    <w:rsid w:val="009679B1"/>
    <w:rsid w:val="00970AAA"/>
    <w:rsid w:val="00974D43"/>
    <w:rsid w:val="00974FB8"/>
    <w:rsid w:val="00975FA1"/>
    <w:rsid w:val="009762C0"/>
    <w:rsid w:val="0097738F"/>
    <w:rsid w:val="0098224B"/>
    <w:rsid w:val="00982D81"/>
    <w:rsid w:val="00994875"/>
    <w:rsid w:val="00994D6B"/>
    <w:rsid w:val="00996DEB"/>
    <w:rsid w:val="009A0B19"/>
    <w:rsid w:val="009A23F9"/>
    <w:rsid w:val="009B188E"/>
    <w:rsid w:val="009B3110"/>
    <w:rsid w:val="009B3BFB"/>
    <w:rsid w:val="009B3C9F"/>
    <w:rsid w:val="009C1669"/>
    <w:rsid w:val="009C1E3C"/>
    <w:rsid w:val="009D0035"/>
    <w:rsid w:val="009D0E84"/>
    <w:rsid w:val="009E0CE4"/>
    <w:rsid w:val="009E34A6"/>
    <w:rsid w:val="009E386A"/>
    <w:rsid w:val="009E4564"/>
    <w:rsid w:val="009E4B10"/>
    <w:rsid w:val="009E6B7B"/>
    <w:rsid w:val="009E6D68"/>
    <w:rsid w:val="009F1AC9"/>
    <w:rsid w:val="009F1CB2"/>
    <w:rsid w:val="009F367E"/>
    <w:rsid w:val="009F3912"/>
    <w:rsid w:val="009F6B57"/>
    <w:rsid w:val="00A022F6"/>
    <w:rsid w:val="00A02C5E"/>
    <w:rsid w:val="00A03CF5"/>
    <w:rsid w:val="00A041A8"/>
    <w:rsid w:val="00A07E88"/>
    <w:rsid w:val="00A16CB9"/>
    <w:rsid w:val="00A20F77"/>
    <w:rsid w:val="00A23596"/>
    <w:rsid w:val="00A23C7C"/>
    <w:rsid w:val="00A23DF6"/>
    <w:rsid w:val="00A24552"/>
    <w:rsid w:val="00A25518"/>
    <w:rsid w:val="00A32C27"/>
    <w:rsid w:val="00A33C45"/>
    <w:rsid w:val="00A3584A"/>
    <w:rsid w:val="00A359F4"/>
    <w:rsid w:val="00A35F0D"/>
    <w:rsid w:val="00A41B3A"/>
    <w:rsid w:val="00A41C8E"/>
    <w:rsid w:val="00A43F60"/>
    <w:rsid w:val="00A4403F"/>
    <w:rsid w:val="00A44C2E"/>
    <w:rsid w:val="00A453A9"/>
    <w:rsid w:val="00A50F0A"/>
    <w:rsid w:val="00A528AE"/>
    <w:rsid w:val="00A52C0C"/>
    <w:rsid w:val="00A54492"/>
    <w:rsid w:val="00A57B88"/>
    <w:rsid w:val="00A62F8A"/>
    <w:rsid w:val="00A66B03"/>
    <w:rsid w:val="00A7081A"/>
    <w:rsid w:val="00A722F3"/>
    <w:rsid w:val="00A74FA5"/>
    <w:rsid w:val="00A75293"/>
    <w:rsid w:val="00A76EA3"/>
    <w:rsid w:val="00A81528"/>
    <w:rsid w:val="00A8672E"/>
    <w:rsid w:val="00A91421"/>
    <w:rsid w:val="00A91F52"/>
    <w:rsid w:val="00A9487C"/>
    <w:rsid w:val="00A94E22"/>
    <w:rsid w:val="00A969B2"/>
    <w:rsid w:val="00A96EC9"/>
    <w:rsid w:val="00A97A11"/>
    <w:rsid w:val="00AA1224"/>
    <w:rsid w:val="00AA16DB"/>
    <w:rsid w:val="00AB1959"/>
    <w:rsid w:val="00AB4EBE"/>
    <w:rsid w:val="00AB72EE"/>
    <w:rsid w:val="00AC7D0F"/>
    <w:rsid w:val="00AD1041"/>
    <w:rsid w:val="00AD4540"/>
    <w:rsid w:val="00AD6BB7"/>
    <w:rsid w:val="00AE242C"/>
    <w:rsid w:val="00AE3DED"/>
    <w:rsid w:val="00AE6E13"/>
    <w:rsid w:val="00AF4261"/>
    <w:rsid w:val="00AF621E"/>
    <w:rsid w:val="00AF67F3"/>
    <w:rsid w:val="00B01290"/>
    <w:rsid w:val="00B0337D"/>
    <w:rsid w:val="00B062C2"/>
    <w:rsid w:val="00B110EA"/>
    <w:rsid w:val="00B1422D"/>
    <w:rsid w:val="00B1627F"/>
    <w:rsid w:val="00B16407"/>
    <w:rsid w:val="00B21342"/>
    <w:rsid w:val="00B21861"/>
    <w:rsid w:val="00B234EC"/>
    <w:rsid w:val="00B24B79"/>
    <w:rsid w:val="00B26A77"/>
    <w:rsid w:val="00B26BF9"/>
    <w:rsid w:val="00B33150"/>
    <w:rsid w:val="00B33627"/>
    <w:rsid w:val="00B3798B"/>
    <w:rsid w:val="00B43044"/>
    <w:rsid w:val="00B50C33"/>
    <w:rsid w:val="00B52C22"/>
    <w:rsid w:val="00B5669A"/>
    <w:rsid w:val="00B577D5"/>
    <w:rsid w:val="00B57D5F"/>
    <w:rsid w:val="00B610A2"/>
    <w:rsid w:val="00B61783"/>
    <w:rsid w:val="00B63959"/>
    <w:rsid w:val="00B63C60"/>
    <w:rsid w:val="00B659C9"/>
    <w:rsid w:val="00B7363B"/>
    <w:rsid w:val="00B75323"/>
    <w:rsid w:val="00B75CC1"/>
    <w:rsid w:val="00B76824"/>
    <w:rsid w:val="00B8334A"/>
    <w:rsid w:val="00B85051"/>
    <w:rsid w:val="00B90698"/>
    <w:rsid w:val="00B90F4A"/>
    <w:rsid w:val="00B93E49"/>
    <w:rsid w:val="00BA1CAB"/>
    <w:rsid w:val="00BA357F"/>
    <w:rsid w:val="00BA4314"/>
    <w:rsid w:val="00BA4E1E"/>
    <w:rsid w:val="00BA7F0D"/>
    <w:rsid w:val="00BB22E5"/>
    <w:rsid w:val="00BB5130"/>
    <w:rsid w:val="00BB532C"/>
    <w:rsid w:val="00BB685B"/>
    <w:rsid w:val="00BC059F"/>
    <w:rsid w:val="00BC06AB"/>
    <w:rsid w:val="00BC27C6"/>
    <w:rsid w:val="00BC51D6"/>
    <w:rsid w:val="00BC6E81"/>
    <w:rsid w:val="00BC7869"/>
    <w:rsid w:val="00BE2C12"/>
    <w:rsid w:val="00BE46B0"/>
    <w:rsid w:val="00BF5900"/>
    <w:rsid w:val="00C02911"/>
    <w:rsid w:val="00C04596"/>
    <w:rsid w:val="00C10E85"/>
    <w:rsid w:val="00C1490E"/>
    <w:rsid w:val="00C17C5A"/>
    <w:rsid w:val="00C17FE6"/>
    <w:rsid w:val="00C214DB"/>
    <w:rsid w:val="00C308D2"/>
    <w:rsid w:val="00C31A08"/>
    <w:rsid w:val="00C35D75"/>
    <w:rsid w:val="00C42E8E"/>
    <w:rsid w:val="00C533B5"/>
    <w:rsid w:val="00C541D9"/>
    <w:rsid w:val="00C57498"/>
    <w:rsid w:val="00C608B4"/>
    <w:rsid w:val="00C642A4"/>
    <w:rsid w:val="00C700A8"/>
    <w:rsid w:val="00C70D03"/>
    <w:rsid w:val="00C765C2"/>
    <w:rsid w:val="00C77266"/>
    <w:rsid w:val="00C84DCA"/>
    <w:rsid w:val="00C85855"/>
    <w:rsid w:val="00C92848"/>
    <w:rsid w:val="00C95EEA"/>
    <w:rsid w:val="00CA12D3"/>
    <w:rsid w:val="00CA47A4"/>
    <w:rsid w:val="00CB12EE"/>
    <w:rsid w:val="00CB1EE4"/>
    <w:rsid w:val="00CB2252"/>
    <w:rsid w:val="00CB33F7"/>
    <w:rsid w:val="00CB3D38"/>
    <w:rsid w:val="00CB6BF5"/>
    <w:rsid w:val="00CB7EF5"/>
    <w:rsid w:val="00CC178C"/>
    <w:rsid w:val="00CC32EB"/>
    <w:rsid w:val="00CC431B"/>
    <w:rsid w:val="00CC54E1"/>
    <w:rsid w:val="00CC562F"/>
    <w:rsid w:val="00CC687C"/>
    <w:rsid w:val="00CE15C8"/>
    <w:rsid w:val="00CE1657"/>
    <w:rsid w:val="00CE5164"/>
    <w:rsid w:val="00CE6C2B"/>
    <w:rsid w:val="00CE70A8"/>
    <w:rsid w:val="00CE7803"/>
    <w:rsid w:val="00CF01B0"/>
    <w:rsid w:val="00CF1501"/>
    <w:rsid w:val="00CF2A71"/>
    <w:rsid w:val="00CF35B7"/>
    <w:rsid w:val="00CF602C"/>
    <w:rsid w:val="00D009DF"/>
    <w:rsid w:val="00D027FC"/>
    <w:rsid w:val="00D0485A"/>
    <w:rsid w:val="00D116E1"/>
    <w:rsid w:val="00D11E41"/>
    <w:rsid w:val="00D17DC4"/>
    <w:rsid w:val="00D2109D"/>
    <w:rsid w:val="00D24081"/>
    <w:rsid w:val="00D25025"/>
    <w:rsid w:val="00D25B8C"/>
    <w:rsid w:val="00D26A25"/>
    <w:rsid w:val="00D30580"/>
    <w:rsid w:val="00D33185"/>
    <w:rsid w:val="00D35D8E"/>
    <w:rsid w:val="00D36E18"/>
    <w:rsid w:val="00D37D77"/>
    <w:rsid w:val="00D42115"/>
    <w:rsid w:val="00D43314"/>
    <w:rsid w:val="00D43891"/>
    <w:rsid w:val="00D4716A"/>
    <w:rsid w:val="00D471DC"/>
    <w:rsid w:val="00D63B1A"/>
    <w:rsid w:val="00D6504D"/>
    <w:rsid w:val="00D71C24"/>
    <w:rsid w:val="00D734FD"/>
    <w:rsid w:val="00D76B04"/>
    <w:rsid w:val="00D8549C"/>
    <w:rsid w:val="00D868BA"/>
    <w:rsid w:val="00D91C52"/>
    <w:rsid w:val="00D92A27"/>
    <w:rsid w:val="00D947E0"/>
    <w:rsid w:val="00DA1B8D"/>
    <w:rsid w:val="00DA483A"/>
    <w:rsid w:val="00DA5867"/>
    <w:rsid w:val="00DB4A86"/>
    <w:rsid w:val="00DB541A"/>
    <w:rsid w:val="00DC1597"/>
    <w:rsid w:val="00DC21C0"/>
    <w:rsid w:val="00DC2730"/>
    <w:rsid w:val="00DC388A"/>
    <w:rsid w:val="00DC38BA"/>
    <w:rsid w:val="00DC5214"/>
    <w:rsid w:val="00DD272D"/>
    <w:rsid w:val="00DE3372"/>
    <w:rsid w:val="00DE3789"/>
    <w:rsid w:val="00DE3E05"/>
    <w:rsid w:val="00DE7FE0"/>
    <w:rsid w:val="00DF0AF3"/>
    <w:rsid w:val="00DF0F23"/>
    <w:rsid w:val="00DF1B27"/>
    <w:rsid w:val="00DF5C30"/>
    <w:rsid w:val="00E0002D"/>
    <w:rsid w:val="00E0577B"/>
    <w:rsid w:val="00E06BFB"/>
    <w:rsid w:val="00E126C9"/>
    <w:rsid w:val="00E13CC1"/>
    <w:rsid w:val="00E1528D"/>
    <w:rsid w:val="00E21C1F"/>
    <w:rsid w:val="00E23635"/>
    <w:rsid w:val="00E25D2C"/>
    <w:rsid w:val="00E275EC"/>
    <w:rsid w:val="00E30490"/>
    <w:rsid w:val="00E31660"/>
    <w:rsid w:val="00E400B2"/>
    <w:rsid w:val="00E40242"/>
    <w:rsid w:val="00E41E2E"/>
    <w:rsid w:val="00E51734"/>
    <w:rsid w:val="00E54ACE"/>
    <w:rsid w:val="00E55E48"/>
    <w:rsid w:val="00E57793"/>
    <w:rsid w:val="00E607E9"/>
    <w:rsid w:val="00E646AD"/>
    <w:rsid w:val="00E678E7"/>
    <w:rsid w:val="00E70390"/>
    <w:rsid w:val="00E7151E"/>
    <w:rsid w:val="00E72339"/>
    <w:rsid w:val="00E77A1C"/>
    <w:rsid w:val="00E83938"/>
    <w:rsid w:val="00E90B0F"/>
    <w:rsid w:val="00EA0D6E"/>
    <w:rsid w:val="00EA144F"/>
    <w:rsid w:val="00EA4A0E"/>
    <w:rsid w:val="00EA7321"/>
    <w:rsid w:val="00EB3E5D"/>
    <w:rsid w:val="00EB572A"/>
    <w:rsid w:val="00EB5E6E"/>
    <w:rsid w:val="00EB7E32"/>
    <w:rsid w:val="00EC3236"/>
    <w:rsid w:val="00EC5B08"/>
    <w:rsid w:val="00EC63B6"/>
    <w:rsid w:val="00ED104D"/>
    <w:rsid w:val="00EE1B0E"/>
    <w:rsid w:val="00EE29C0"/>
    <w:rsid w:val="00EE2F49"/>
    <w:rsid w:val="00EE47F9"/>
    <w:rsid w:val="00EE5979"/>
    <w:rsid w:val="00EF033F"/>
    <w:rsid w:val="00EF06E8"/>
    <w:rsid w:val="00EF1411"/>
    <w:rsid w:val="00EF1D2D"/>
    <w:rsid w:val="00EF250C"/>
    <w:rsid w:val="00EF633C"/>
    <w:rsid w:val="00EF72CD"/>
    <w:rsid w:val="00F02107"/>
    <w:rsid w:val="00F021CC"/>
    <w:rsid w:val="00F0455B"/>
    <w:rsid w:val="00F07484"/>
    <w:rsid w:val="00F1148E"/>
    <w:rsid w:val="00F145E5"/>
    <w:rsid w:val="00F15B32"/>
    <w:rsid w:val="00F22158"/>
    <w:rsid w:val="00F2231F"/>
    <w:rsid w:val="00F2573C"/>
    <w:rsid w:val="00F26584"/>
    <w:rsid w:val="00F26A71"/>
    <w:rsid w:val="00F30D1F"/>
    <w:rsid w:val="00F31A1E"/>
    <w:rsid w:val="00F3505D"/>
    <w:rsid w:val="00F3623B"/>
    <w:rsid w:val="00F402C7"/>
    <w:rsid w:val="00F43542"/>
    <w:rsid w:val="00F436A9"/>
    <w:rsid w:val="00F62BB9"/>
    <w:rsid w:val="00F65740"/>
    <w:rsid w:val="00F65DCE"/>
    <w:rsid w:val="00F7031D"/>
    <w:rsid w:val="00F72114"/>
    <w:rsid w:val="00F736F5"/>
    <w:rsid w:val="00F74E2B"/>
    <w:rsid w:val="00F76007"/>
    <w:rsid w:val="00F81308"/>
    <w:rsid w:val="00F827D4"/>
    <w:rsid w:val="00F855FD"/>
    <w:rsid w:val="00F86CB9"/>
    <w:rsid w:val="00F907DE"/>
    <w:rsid w:val="00F913CC"/>
    <w:rsid w:val="00F91DA9"/>
    <w:rsid w:val="00F92588"/>
    <w:rsid w:val="00F9271F"/>
    <w:rsid w:val="00F93E94"/>
    <w:rsid w:val="00F941D9"/>
    <w:rsid w:val="00F9555B"/>
    <w:rsid w:val="00FA4E8B"/>
    <w:rsid w:val="00FA7084"/>
    <w:rsid w:val="00FA7E62"/>
    <w:rsid w:val="00FB0356"/>
    <w:rsid w:val="00FB0A23"/>
    <w:rsid w:val="00FB5734"/>
    <w:rsid w:val="00FB5D21"/>
    <w:rsid w:val="00FB6D12"/>
    <w:rsid w:val="00FC4050"/>
    <w:rsid w:val="00FD04A5"/>
    <w:rsid w:val="00FD2D9B"/>
    <w:rsid w:val="00FD5C01"/>
    <w:rsid w:val="00FD6C3B"/>
    <w:rsid w:val="00FD6C82"/>
    <w:rsid w:val="00FF2217"/>
    <w:rsid w:val="00FF47D1"/>
    <w:rsid w:val="00FF482A"/>
    <w:rsid w:val="00FF4874"/>
    <w:rsid w:val="106B2747"/>
    <w:rsid w:val="1EC6A207"/>
    <w:rsid w:val="2ACED0B5"/>
    <w:rsid w:val="2CFBA8FD"/>
    <w:rsid w:val="3F19108C"/>
    <w:rsid w:val="50DE1EE0"/>
    <w:rsid w:val="5CE88C6C"/>
    <w:rsid w:val="625B0E59"/>
    <w:rsid w:val="70AAE9D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77FD6"/>
  <w15:chartTrackingRefBased/>
  <w15:docId w15:val="{B8A061AC-A526-4AEF-B479-C8643720B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1D9"/>
    <w:pPr>
      <w:spacing w:after="200" w:line="276" w:lineRule="auto"/>
    </w:pPr>
    <w:rPr>
      <w:rFonts w:eastAsiaTheme="minorEastAsia"/>
      <w:kern w:val="0"/>
      <w:lang w:val="es-419" w:eastAsia="es-MX"/>
      <w14:ligatures w14:val="none"/>
    </w:rPr>
  </w:style>
  <w:style w:type="paragraph" w:styleId="Ttulo1">
    <w:name w:val="heading 1"/>
    <w:basedOn w:val="Normal"/>
    <w:next w:val="Normal"/>
    <w:link w:val="Ttulo1Car"/>
    <w:autoRedefine/>
    <w:uiPriority w:val="9"/>
    <w:qFormat/>
    <w:rsid w:val="0073611C"/>
    <w:pPr>
      <w:keepNext/>
      <w:keepLines/>
      <w:numPr>
        <w:numId w:val="5"/>
      </w:numPr>
      <w:shd w:val="solid" w:color="7030A0" w:fill="auto"/>
      <w:tabs>
        <w:tab w:val="left" w:pos="426"/>
      </w:tabs>
      <w:spacing w:after="0"/>
      <w:ind w:hanging="5257"/>
      <w:outlineLvl w:val="0"/>
    </w:pPr>
    <w:rPr>
      <w:rFonts w:ascii="Arial" w:eastAsia="Times New Roman" w:hAnsi="Arial" w:cs="Arial"/>
      <w:b/>
      <w:bCs/>
      <w:color w:val="FFFFFF" w:themeColor="background1"/>
      <w:lang w:val="es-ES"/>
    </w:rPr>
  </w:style>
  <w:style w:type="paragraph" w:styleId="Ttulo2">
    <w:name w:val="heading 2"/>
    <w:basedOn w:val="Normal"/>
    <w:next w:val="Normal"/>
    <w:link w:val="Ttulo2Car"/>
    <w:autoRedefine/>
    <w:uiPriority w:val="9"/>
    <w:unhideWhenUsed/>
    <w:qFormat/>
    <w:rsid w:val="001C3794"/>
    <w:pPr>
      <w:keepNext/>
      <w:keepLines/>
      <w:numPr>
        <w:numId w:val="1"/>
      </w:numPr>
      <w:shd w:val="solid" w:color="8C65AA" w:fill="auto"/>
      <w:spacing w:before="240" w:after="240" w:line="360" w:lineRule="auto"/>
      <w:ind w:left="0" w:firstLine="0"/>
      <w:jc w:val="both"/>
      <w:outlineLvl w:val="1"/>
    </w:pPr>
    <w:rPr>
      <w:rFonts w:ascii="Arial" w:eastAsiaTheme="majorEastAsia" w:hAnsi="Arial" w:cs="Arial"/>
      <w:b/>
      <w:color w:val="FFFFFF" w:themeColor="background1"/>
      <w:sz w:val="20"/>
      <w:szCs w:val="20"/>
    </w:rPr>
  </w:style>
  <w:style w:type="paragraph" w:styleId="Ttulo3">
    <w:name w:val="heading 3"/>
    <w:basedOn w:val="Normal"/>
    <w:next w:val="Normal"/>
    <w:link w:val="Ttulo3Car"/>
    <w:autoRedefine/>
    <w:uiPriority w:val="9"/>
    <w:unhideWhenUsed/>
    <w:qFormat/>
    <w:rsid w:val="001C3794"/>
    <w:pPr>
      <w:keepNext/>
      <w:keepLines/>
      <w:tabs>
        <w:tab w:val="left" w:pos="426"/>
      </w:tabs>
      <w:spacing w:before="240" w:after="240" w:line="360" w:lineRule="auto"/>
      <w:ind w:left="284" w:hanging="284"/>
      <w:jc w:val="both"/>
      <w:outlineLvl w:val="2"/>
    </w:pPr>
    <w:rPr>
      <w:rFonts w:ascii="Arial" w:eastAsiaTheme="majorEastAsia" w:hAnsi="Arial" w:cs="Arial"/>
      <w:b/>
      <w:color w:val="000000" w:themeColor="text1"/>
      <w:sz w:val="20"/>
      <w:szCs w:val="20"/>
    </w:rPr>
  </w:style>
  <w:style w:type="paragraph" w:styleId="Ttulo4">
    <w:name w:val="heading 4"/>
    <w:basedOn w:val="Normal"/>
    <w:next w:val="Normal"/>
    <w:link w:val="Ttulo4Car"/>
    <w:uiPriority w:val="9"/>
    <w:unhideWhenUsed/>
    <w:qFormat/>
    <w:rsid w:val="001C3794"/>
    <w:pPr>
      <w:keepNext/>
      <w:keepLines/>
      <w:numPr>
        <w:numId w:val="2"/>
      </w:numPr>
      <w:tabs>
        <w:tab w:val="left" w:pos="426"/>
      </w:tabs>
      <w:spacing w:before="240" w:after="240"/>
      <w:ind w:left="284"/>
      <w:outlineLvl w:val="3"/>
    </w:pPr>
    <w:rPr>
      <w:rFonts w:ascii="Arial" w:eastAsiaTheme="majorEastAsia" w:hAnsi="Arial" w:cstheme="majorBidi"/>
      <w:b/>
      <w:i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0F4A"/>
    <w:rPr>
      <w:rFonts w:ascii="Arial" w:eastAsia="Times New Roman" w:hAnsi="Arial" w:cs="Arial"/>
      <w:b/>
      <w:bCs/>
      <w:color w:val="FFFFFF" w:themeColor="background1"/>
      <w:kern w:val="0"/>
      <w:shd w:val="solid" w:color="7030A0" w:fill="auto"/>
      <w:lang w:val="es-ES" w:eastAsia="es-MX"/>
      <w14:ligatures w14:val="none"/>
    </w:rPr>
  </w:style>
  <w:style w:type="character" w:customStyle="1" w:styleId="Ttulo2Car">
    <w:name w:val="Título 2 Car"/>
    <w:basedOn w:val="Fuentedeprrafopredeter"/>
    <w:link w:val="Ttulo2"/>
    <w:uiPriority w:val="9"/>
    <w:rsid w:val="001C3794"/>
    <w:rPr>
      <w:rFonts w:ascii="Arial" w:eastAsiaTheme="majorEastAsia" w:hAnsi="Arial" w:cs="Arial"/>
      <w:b/>
      <w:color w:val="FFFFFF" w:themeColor="background1"/>
      <w:kern w:val="0"/>
      <w:sz w:val="20"/>
      <w:szCs w:val="20"/>
      <w:shd w:val="solid" w:color="8C65AA" w:fill="auto"/>
      <w:lang w:val="es-419" w:eastAsia="es-MX"/>
      <w14:ligatures w14:val="none"/>
    </w:rPr>
  </w:style>
  <w:style w:type="character" w:customStyle="1" w:styleId="Ttulo3Car">
    <w:name w:val="Título 3 Car"/>
    <w:basedOn w:val="Fuentedeprrafopredeter"/>
    <w:link w:val="Ttulo3"/>
    <w:uiPriority w:val="9"/>
    <w:rsid w:val="001C3794"/>
    <w:rPr>
      <w:rFonts w:ascii="Arial" w:eastAsiaTheme="majorEastAsia" w:hAnsi="Arial" w:cs="Arial"/>
      <w:b/>
      <w:color w:val="000000" w:themeColor="text1"/>
      <w:kern w:val="0"/>
      <w:sz w:val="20"/>
      <w:szCs w:val="20"/>
      <w:lang w:eastAsia="es-MX"/>
      <w14:ligatures w14:val="none"/>
    </w:rPr>
  </w:style>
  <w:style w:type="character" w:customStyle="1" w:styleId="Ttulo4Car">
    <w:name w:val="Título 4 Car"/>
    <w:basedOn w:val="Fuentedeprrafopredeter"/>
    <w:link w:val="Ttulo4"/>
    <w:uiPriority w:val="9"/>
    <w:rsid w:val="001C3794"/>
    <w:rPr>
      <w:rFonts w:ascii="Arial" w:eastAsiaTheme="majorEastAsia" w:hAnsi="Arial" w:cstheme="majorBidi"/>
      <w:b/>
      <w:iCs/>
      <w:kern w:val="0"/>
      <w:sz w:val="20"/>
      <w:lang w:val="es-419" w:eastAsia="es-MX"/>
      <w14:ligatures w14:val="none"/>
    </w:rPr>
  </w:style>
  <w:style w:type="paragraph" w:styleId="Encabezado">
    <w:name w:val="header"/>
    <w:basedOn w:val="Normal"/>
    <w:link w:val="EncabezadoCar"/>
    <w:uiPriority w:val="99"/>
    <w:unhideWhenUsed/>
    <w:rsid w:val="001C37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3794"/>
    <w:rPr>
      <w:rFonts w:eastAsiaTheme="minorEastAsia"/>
      <w:kern w:val="0"/>
      <w:lang w:eastAsia="es-MX"/>
      <w14:ligatures w14:val="none"/>
    </w:rPr>
  </w:style>
  <w:style w:type="paragraph" w:styleId="Piedepgina">
    <w:name w:val="footer"/>
    <w:basedOn w:val="Normal"/>
    <w:link w:val="PiedepginaCar"/>
    <w:uiPriority w:val="99"/>
    <w:unhideWhenUsed/>
    <w:rsid w:val="001C37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3794"/>
    <w:rPr>
      <w:rFonts w:eastAsiaTheme="minorEastAsia"/>
      <w:kern w:val="0"/>
      <w:lang w:eastAsia="es-MX"/>
      <w14:ligatures w14:val="none"/>
    </w:rPr>
  </w:style>
  <w:style w:type="paragraph" w:styleId="Textodeglobo">
    <w:name w:val="Balloon Text"/>
    <w:basedOn w:val="Normal"/>
    <w:link w:val="TextodegloboCar"/>
    <w:uiPriority w:val="99"/>
    <w:semiHidden/>
    <w:unhideWhenUsed/>
    <w:rsid w:val="001C37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3794"/>
    <w:rPr>
      <w:rFonts w:ascii="Tahoma" w:eastAsiaTheme="minorEastAsia" w:hAnsi="Tahoma" w:cs="Tahoma"/>
      <w:kern w:val="0"/>
      <w:sz w:val="16"/>
      <w:szCs w:val="16"/>
      <w:lang w:eastAsia="es-MX"/>
      <w14:ligatures w14:val="none"/>
    </w:rPr>
  </w:style>
  <w:style w:type="table" w:styleId="Tablaconcuadrcula">
    <w:name w:val="Table Grid"/>
    <w:basedOn w:val="Tablanormal"/>
    <w:uiPriority w:val="39"/>
    <w:rsid w:val="001C3794"/>
    <w:pPr>
      <w:spacing w:after="0" w:line="240" w:lineRule="auto"/>
    </w:pPr>
    <w:rPr>
      <w:rFonts w:eastAsiaTheme="minorEastAsia"/>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1C3794"/>
    <w:pPr>
      <w:spacing w:after="0" w:line="240" w:lineRule="auto"/>
      <w:jc w:val="center"/>
    </w:pPr>
    <w:rPr>
      <w:rFonts w:ascii="Calibri" w:eastAsia="Times New Roman" w:hAnsi="Calibri" w:cs="Times New Roman"/>
      <w:b/>
      <w:sz w:val="28"/>
      <w:szCs w:val="32"/>
      <w:lang w:val="es-ES" w:eastAsia="es-ES"/>
    </w:rPr>
  </w:style>
  <w:style w:type="character" w:customStyle="1" w:styleId="TtuloCar">
    <w:name w:val="Título Car"/>
    <w:basedOn w:val="Fuentedeprrafopredeter"/>
    <w:link w:val="Ttulo"/>
    <w:rsid w:val="001C3794"/>
    <w:rPr>
      <w:rFonts w:ascii="Calibri" w:eastAsia="Times New Roman" w:hAnsi="Calibri" w:cs="Times New Roman"/>
      <w:b/>
      <w:kern w:val="0"/>
      <w:sz w:val="28"/>
      <w:szCs w:val="32"/>
      <w:lang w:val="es-ES" w:eastAsia="es-ES"/>
      <w14:ligatures w14:val="none"/>
    </w:rPr>
  </w:style>
  <w:style w:type="paragraph" w:styleId="Prrafodelista">
    <w:name w:val="List Paragraph"/>
    <w:basedOn w:val="Normal"/>
    <w:uiPriority w:val="34"/>
    <w:qFormat/>
    <w:rsid w:val="001C3794"/>
    <w:pPr>
      <w:ind w:left="720"/>
      <w:contextualSpacing/>
    </w:pPr>
  </w:style>
  <w:style w:type="character" w:styleId="Hipervnculo">
    <w:name w:val="Hyperlink"/>
    <w:uiPriority w:val="99"/>
    <w:rsid w:val="001C3794"/>
    <w:rPr>
      <w:color w:val="0000FF"/>
      <w:u w:val="single"/>
    </w:rPr>
  </w:style>
  <w:style w:type="paragraph" w:styleId="NormalWeb">
    <w:name w:val="Normal (Web)"/>
    <w:basedOn w:val="Normal"/>
    <w:uiPriority w:val="99"/>
    <w:unhideWhenUsed/>
    <w:rsid w:val="001C3794"/>
    <w:pPr>
      <w:spacing w:before="100" w:beforeAutospacing="1" w:after="100" w:afterAutospacing="1" w:line="240" w:lineRule="auto"/>
    </w:pPr>
    <w:rPr>
      <w:rFonts w:ascii="Times New Roman" w:eastAsia="Times New Roman" w:hAnsi="Times New Roman" w:cs="Times New Roman"/>
      <w:sz w:val="24"/>
      <w:szCs w:val="24"/>
    </w:rPr>
  </w:style>
  <w:style w:type="character" w:styleId="Fuerte">
    <w:name w:val="Strong"/>
    <w:basedOn w:val="Fuentedeprrafopredeter"/>
    <w:uiPriority w:val="22"/>
    <w:qFormat/>
    <w:rsid w:val="001C3794"/>
    <w:rPr>
      <w:b/>
      <w:bCs/>
    </w:rPr>
  </w:style>
  <w:style w:type="paragraph" w:styleId="TtuloTDC">
    <w:name w:val="TOC Heading"/>
    <w:basedOn w:val="Ttulo1"/>
    <w:next w:val="Normal"/>
    <w:uiPriority w:val="39"/>
    <w:unhideWhenUsed/>
    <w:qFormat/>
    <w:rsid w:val="001C3794"/>
    <w:pPr>
      <w:spacing w:line="259" w:lineRule="auto"/>
      <w:outlineLvl w:val="9"/>
    </w:pPr>
  </w:style>
  <w:style w:type="paragraph" w:styleId="Sangra2detindependiente">
    <w:name w:val="Body Text Indent 2"/>
    <w:basedOn w:val="Normal"/>
    <w:link w:val="Sangra2detindependienteCar"/>
    <w:uiPriority w:val="99"/>
    <w:unhideWhenUsed/>
    <w:rsid w:val="001C3794"/>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uiPriority w:val="99"/>
    <w:rsid w:val="001C3794"/>
    <w:rPr>
      <w:rFonts w:ascii="Times New Roman" w:eastAsia="Times New Roman" w:hAnsi="Times New Roman" w:cs="Times New Roman"/>
      <w:kern w:val="0"/>
      <w:sz w:val="24"/>
      <w:szCs w:val="24"/>
      <w:lang w:val="es-ES" w:eastAsia="es-ES"/>
      <w14:ligatures w14:val="none"/>
    </w:rPr>
  </w:style>
  <w:style w:type="character" w:styleId="Refdecomentario">
    <w:name w:val="annotation reference"/>
    <w:basedOn w:val="Fuentedeprrafopredeter"/>
    <w:uiPriority w:val="99"/>
    <w:semiHidden/>
    <w:unhideWhenUsed/>
    <w:rsid w:val="001C3794"/>
    <w:rPr>
      <w:sz w:val="16"/>
      <w:szCs w:val="16"/>
    </w:rPr>
  </w:style>
  <w:style w:type="paragraph" w:styleId="Textocomentario">
    <w:name w:val="annotation text"/>
    <w:basedOn w:val="Normal"/>
    <w:link w:val="TextocomentarioCar"/>
    <w:uiPriority w:val="99"/>
    <w:semiHidden/>
    <w:unhideWhenUsed/>
    <w:rsid w:val="001C37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C3794"/>
    <w:rPr>
      <w:rFonts w:eastAsiaTheme="minorEastAsia"/>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semiHidden/>
    <w:unhideWhenUsed/>
    <w:rsid w:val="001C3794"/>
    <w:rPr>
      <w:b/>
      <w:bCs/>
    </w:rPr>
  </w:style>
  <w:style w:type="character" w:customStyle="1" w:styleId="AsuntodelcomentarioCar">
    <w:name w:val="Asunto del comentario Car"/>
    <w:basedOn w:val="TextocomentarioCar"/>
    <w:link w:val="Asuntodelcomentario"/>
    <w:uiPriority w:val="99"/>
    <w:semiHidden/>
    <w:rsid w:val="001C3794"/>
    <w:rPr>
      <w:rFonts w:eastAsiaTheme="minorEastAsia"/>
      <w:b/>
      <w:bCs/>
      <w:kern w:val="0"/>
      <w:sz w:val="20"/>
      <w:szCs w:val="20"/>
      <w:lang w:eastAsia="es-MX"/>
      <w14:ligatures w14:val="none"/>
    </w:rPr>
  </w:style>
  <w:style w:type="paragraph" w:styleId="TDC1">
    <w:name w:val="toc 1"/>
    <w:basedOn w:val="Normal"/>
    <w:next w:val="Normal"/>
    <w:autoRedefine/>
    <w:uiPriority w:val="39"/>
    <w:unhideWhenUsed/>
    <w:rsid w:val="001C3794"/>
    <w:pPr>
      <w:spacing w:after="100"/>
    </w:pPr>
  </w:style>
  <w:style w:type="paragraph" w:styleId="TDC2">
    <w:name w:val="toc 2"/>
    <w:basedOn w:val="Normal"/>
    <w:next w:val="Normal"/>
    <w:autoRedefine/>
    <w:uiPriority w:val="39"/>
    <w:unhideWhenUsed/>
    <w:rsid w:val="001C3794"/>
    <w:pPr>
      <w:tabs>
        <w:tab w:val="left" w:pos="880"/>
        <w:tab w:val="right" w:leader="dot" w:pos="8828"/>
      </w:tabs>
      <w:spacing w:after="100"/>
      <w:ind w:left="220"/>
      <w:jc w:val="both"/>
    </w:pPr>
    <w:rPr>
      <w:rFonts w:eastAsia="Times New Roman"/>
      <w:noProof/>
    </w:rPr>
  </w:style>
  <w:style w:type="paragraph" w:styleId="TDC3">
    <w:name w:val="toc 3"/>
    <w:basedOn w:val="Normal"/>
    <w:next w:val="Normal"/>
    <w:autoRedefine/>
    <w:uiPriority w:val="39"/>
    <w:unhideWhenUsed/>
    <w:rsid w:val="001C3794"/>
    <w:pPr>
      <w:tabs>
        <w:tab w:val="left" w:pos="880"/>
        <w:tab w:val="right" w:leader="dot" w:pos="8828"/>
      </w:tabs>
      <w:spacing w:after="100" w:line="360" w:lineRule="auto"/>
      <w:ind w:left="442"/>
      <w:jc w:val="both"/>
    </w:pPr>
  </w:style>
  <w:style w:type="character" w:customStyle="1" w:styleId="Mencinsinresolver1">
    <w:name w:val="Mención sin resolver1"/>
    <w:basedOn w:val="Fuentedeprrafopredeter"/>
    <w:uiPriority w:val="99"/>
    <w:semiHidden/>
    <w:unhideWhenUsed/>
    <w:rsid w:val="001C3794"/>
    <w:rPr>
      <w:color w:val="808080"/>
      <w:shd w:val="clear" w:color="auto" w:fill="E6E6E6"/>
    </w:rPr>
  </w:style>
  <w:style w:type="paragraph" w:styleId="Sinespaciado">
    <w:name w:val="No Spacing"/>
    <w:link w:val="SinespaciadoCar"/>
    <w:uiPriority w:val="1"/>
    <w:qFormat/>
    <w:rsid w:val="001C3794"/>
    <w:pPr>
      <w:spacing w:after="0" w:line="240" w:lineRule="auto"/>
    </w:pPr>
    <w:rPr>
      <w:kern w:val="0"/>
      <w:lang w:val="es-ES"/>
      <w14:ligatures w14:val="none"/>
    </w:rPr>
  </w:style>
  <w:style w:type="paragraph" w:styleId="Revisin">
    <w:name w:val="Revision"/>
    <w:hidden/>
    <w:uiPriority w:val="99"/>
    <w:semiHidden/>
    <w:rsid w:val="001C3794"/>
    <w:pPr>
      <w:spacing w:after="0" w:line="240" w:lineRule="auto"/>
    </w:pPr>
    <w:rPr>
      <w:rFonts w:eastAsiaTheme="minorEastAsia"/>
      <w:kern w:val="0"/>
      <w:lang w:eastAsia="es-MX"/>
      <w14:ligatures w14:val="none"/>
    </w:rPr>
  </w:style>
  <w:style w:type="character" w:styleId="Mencinsinresolver">
    <w:name w:val="Unresolved Mention"/>
    <w:basedOn w:val="Fuentedeprrafopredeter"/>
    <w:uiPriority w:val="99"/>
    <w:semiHidden/>
    <w:unhideWhenUsed/>
    <w:rsid w:val="001C3794"/>
    <w:rPr>
      <w:color w:val="605E5C"/>
      <w:shd w:val="clear" w:color="auto" w:fill="E1DFDD"/>
    </w:rPr>
  </w:style>
  <w:style w:type="paragraph" w:styleId="Textonotapie">
    <w:name w:val="footnote text"/>
    <w:basedOn w:val="Normal"/>
    <w:link w:val="TextonotapieCar"/>
    <w:uiPriority w:val="99"/>
    <w:semiHidden/>
    <w:unhideWhenUsed/>
    <w:rsid w:val="00DD272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D272D"/>
    <w:rPr>
      <w:rFonts w:eastAsiaTheme="minorEastAsia"/>
      <w:kern w:val="0"/>
      <w:sz w:val="20"/>
      <w:szCs w:val="20"/>
      <w:lang w:eastAsia="es-MX"/>
      <w14:ligatures w14:val="none"/>
    </w:rPr>
  </w:style>
  <w:style w:type="character" w:styleId="Refdenotaalpie">
    <w:name w:val="footnote reference"/>
    <w:basedOn w:val="Fuentedeprrafopredeter"/>
    <w:uiPriority w:val="99"/>
    <w:semiHidden/>
    <w:unhideWhenUsed/>
    <w:rsid w:val="00DD272D"/>
    <w:rPr>
      <w:vertAlign w:val="superscript"/>
    </w:rPr>
  </w:style>
  <w:style w:type="paragraph" w:styleId="Fecha">
    <w:name w:val="Date"/>
    <w:basedOn w:val="Normal"/>
    <w:next w:val="Normal"/>
    <w:link w:val="FechaCar"/>
    <w:uiPriority w:val="99"/>
    <w:unhideWhenUsed/>
    <w:rsid w:val="00FD2D9B"/>
  </w:style>
  <w:style w:type="character" w:customStyle="1" w:styleId="FechaCar">
    <w:name w:val="Fecha Car"/>
    <w:basedOn w:val="Fuentedeprrafopredeter"/>
    <w:link w:val="Fecha"/>
    <w:uiPriority w:val="99"/>
    <w:rsid w:val="00FD2D9B"/>
    <w:rPr>
      <w:rFonts w:eastAsiaTheme="minorEastAsia"/>
      <w:kern w:val="0"/>
      <w:lang w:val="es-419" w:eastAsia="es-MX"/>
      <w14:ligatures w14:val="none"/>
    </w:rPr>
  </w:style>
  <w:style w:type="paragraph" w:customStyle="1" w:styleId="ListaCC">
    <w:name w:val="Lista CC."/>
    <w:basedOn w:val="Normal"/>
    <w:rsid w:val="00FD2D9B"/>
  </w:style>
  <w:style w:type="paragraph" w:styleId="Textoindependiente">
    <w:name w:val="Body Text"/>
    <w:basedOn w:val="Normal"/>
    <w:link w:val="TextoindependienteCar"/>
    <w:uiPriority w:val="99"/>
    <w:unhideWhenUsed/>
    <w:rsid w:val="00FD2D9B"/>
    <w:pPr>
      <w:spacing w:after="120"/>
    </w:pPr>
  </w:style>
  <w:style w:type="character" w:customStyle="1" w:styleId="TextoindependienteCar">
    <w:name w:val="Texto independiente Car"/>
    <w:basedOn w:val="Fuentedeprrafopredeter"/>
    <w:link w:val="Textoindependiente"/>
    <w:uiPriority w:val="99"/>
    <w:rsid w:val="00FD2D9B"/>
    <w:rPr>
      <w:rFonts w:eastAsiaTheme="minorEastAsia"/>
      <w:kern w:val="0"/>
      <w:lang w:val="es-419" w:eastAsia="es-MX"/>
      <w14:ligatures w14:val="none"/>
    </w:rPr>
  </w:style>
  <w:style w:type="character" w:customStyle="1" w:styleId="SinespaciadoCar">
    <w:name w:val="Sin espaciado Car"/>
    <w:basedOn w:val="Fuentedeprrafopredeter"/>
    <w:link w:val="Sinespaciado"/>
    <w:uiPriority w:val="1"/>
    <w:rsid w:val="00531325"/>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D6B2F-6411-4966-8A40-E59D1144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1645</Words>
  <Characters>9051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Documento de Seguridad</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de Seguridad</dc:title>
  <dc:subject>Sistema de Datos Personales …</dc:subject>
  <dc:creator>Enero 2026</dc:creator>
  <cp:keywords/>
  <dc:description/>
  <cp:lastModifiedBy>Marco Antonio Torres Jimenez</cp:lastModifiedBy>
  <cp:revision>3</cp:revision>
  <cp:lastPrinted>2026-03-27T18:14:00Z</cp:lastPrinted>
  <dcterms:created xsi:type="dcterms:W3CDTF">2026-09-24T17:20:00Z</dcterms:created>
  <dcterms:modified xsi:type="dcterms:W3CDTF">2026-09-24T17:23:00Z</dcterms:modified>
</cp:coreProperties>
</file>