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C2F7" w14:textId="77777777" w:rsidR="0099705E" w:rsidRDefault="0099705E"/>
    <w:p w14:paraId="7D925268" w14:textId="77777777" w:rsidR="009C0A25" w:rsidRDefault="009C0A25" w:rsidP="009229B2">
      <w:pPr>
        <w:jc w:val="center"/>
        <w:rPr>
          <w:rFonts w:ascii="Arial" w:hAnsi="Arial" w:cs="Arial"/>
          <w:b/>
          <w:bCs/>
        </w:rPr>
      </w:pPr>
    </w:p>
    <w:p w14:paraId="4BA089EE" w14:textId="4F835CF7" w:rsidR="009229B2" w:rsidRDefault="009229B2" w:rsidP="009229B2">
      <w:pPr>
        <w:jc w:val="center"/>
        <w:rPr>
          <w:rFonts w:ascii="Arial" w:hAnsi="Arial" w:cs="Arial"/>
          <w:b/>
          <w:bCs/>
        </w:rPr>
      </w:pPr>
      <w:r w:rsidRPr="009229B2">
        <w:rPr>
          <w:rFonts w:ascii="Arial" w:hAnsi="Arial" w:cs="Arial"/>
          <w:b/>
          <w:bCs/>
        </w:rPr>
        <w:t xml:space="preserve">NOTAS DE VALORACIÓN PREVIAS A LA BAJA DEFINITIVA DE LA DOCUMENTACIÓN DEL </w:t>
      </w:r>
    </w:p>
    <w:p w14:paraId="34BF101F" w14:textId="35926103" w:rsidR="009229B2" w:rsidRPr="009229B2" w:rsidRDefault="009229B2" w:rsidP="009229B2">
      <w:pPr>
        <w:jc w:val="center"/>
        <w:rPr>
          <w:rFonts w:ascii="Arial" w:hAnsi="Arial" w:cs="Arial"/>
          <w:b/>
          <w:bCs/>
        </w:rPr>
      </w:pPr>
      <w:r w:rsidRPr="009229B2">
        <w:rPr>
          <w:rFonts w:ascii="Arial" w:hAnsi="Arial" w:cs="Arial"/>
          <w:b/>
          <w:bCs/>
        </w:rPr>
        <w:t>INSTITUTO ELECTORAL DE LA CIUDAD DE MÉXICO</w:t>
      </w:r>
    </w:p>
    <w:tbl>
      <w:tblPr>
        <w:tblStyle w:val="Tablaconcuadrcula1clara"/>
        <w:tblW w:w="13178" w:type="dxa"/>
        <w:tblLook w:val="04A0" w:firstRow="1" w:lastRow="0" w:firstColumn="1" w:lastColumn="0" w:noHBand="0" w:noVBand="1"/>
      </w:tblPr>
      <w:tblGrid>
        <w:gridCol w:w="1928"/>
        <w:gridCol w:w="1794"/>
        <w:gridCol w:w="1832"/>
        <w:gridCol w:w="1729"/>
        <w:gridCol w:w="1573"/>
        <w:gridCol w:w="1379"/>
        <w:gridCol w:w="2943"/>
      </w:tblGrid>
      <w:tr w:rsidR="009229B2" w:rsidRPr="00F617A6" w14:paraId="0CE51DEE" w14:textId="2466A406" w:rsidTr="00F61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shd w:val="clear" w:color="auto" w:fill="CC99FF"/>
            <w:vAlign w:val="center"/>
          </w:tcPr>
          <w:p w14:paraId="0F288306" w14:textId="73081E3C" w:rsidR="009229B2" w:rsidRPr="00F617A6" w:rsidRDefault="009229B2" w:rsidP="009229B2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F617A6">
              <w:rPr>
                <w:rFonts w:ascii="Arial" w:hAnsi="Arial" w:cs="Arial"/>
                <w:sz w:val="18"/>
                <w:szCs w:val="18"/>
              </w:rPr>
              <w:t>ÁREA:</w:t>
            </w:r>
            <w:r w:rsidR="004A49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49D2" w:rsidRPr="00164DAF">
              <w:rPr>
                <w:rFonts w:ascii="Arial" w:hAnsi="Arial" w:cs="Arial"/>
                <w:sz w:val="16"/>
                <w:szCs w:val="16"/>
              </w:rPr>
              <w:t>(1)</w:t>
            </w:r>
          </w:p>
        </w:tc>
        <w:tc>
          <w:tcPr>
            <w:tcW w:w="11250" w:type="dxa"/>
            <w:gridSpan w:val="6"/>
            <w:shd w:val="clear" w:color="auto" w:fill="CC99FF"/>
            <w:vAlign w:val="center"/>
          </w:tcPr>
          <w:p w14:paraId="10AF426A" w14:textId="77777777" w:rsidR="009229B2" w:rsidRPr="00F617A6" w:rsidRDefault="009229B2" w:rsidP="009229B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9B2" w:rsidRPr="00F617A6" w14:paraId="12A0D097" w14:textId="2E9393E2" w:rsidTr="00F61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vAlign w:val="center"/>
          </w:tcPr>
          <w:p w14:paraId="4CB9E477" w14:textId="77777777" w:rsidR="009229B2" w:rsidRPr="00F617A6" w:rsidRDefault="009229B2" w:rsidP="009229B2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F617A6">
              <w:rPr>
                <w:rFonts w:ascii="Arial" w:hAnsi="Arial" w:cs="Arial"/>
                <w:sz w:val="18"/>
                <w:szCs w:val="18"/>
              </w:rPr>
              <w:t>UNIDAD ADMINISTRATIVA</w:t>
            </w:r>
          </w:p>
        </w:tc>
        <w:tc>
          <w:tcPr>
            <w:tcW w:w="11250" w:type="dxa"/>
            <w:gridSpan w:val="6"/>
            <w:vAlign w:val="center"/>
          </w:tcPr>
          <w:p w14:paraId="6E9D017E" w14:textId="64F5AB03" w:rsidR="009229B2" w:rsidRPr="00164DAF" w:rsidRDefault="004A49D2" w:rsidP="004A49D2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(2)</w:t>
            </w:r>
          </w:p>
        </w:tc>
      </w:tr>
      <w:tr w:rsidR="009229B2" w:rsidRPr="00F617A6" w14:paraId="0212CF67" w14:textId="184F280D" w:rsidTr="00F61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2" w:type="dxa"/>
            <w:gridSpan w:val="2"/>
            <w:vAlign w:val="center"/>
          </w:tcPr>
          <w:p w14:paraId="3E6EE4A2" w14:textId="77777777" w:rsidR="009229B2" w:rsidRPr="00CA7190" w:rsidRDefault="009229B2" w:rsidP="009229B2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7190">
              <w:rPr>
                <w:rFonts w:ascii="Arial" w:hAnsi="Arial" w:cs="Arial"/>
                <w:sz w:val="18"/>
                <w:szCs w:val="18"/>
              </w:rPr>
              <w:t>SERIE O SUBSERIE DOCUMENTAL</w:t>
            </w:r>
          </w:p>
        </w:tc>
        <w:tc>
          <w:tcPr>
            <w:tcW w:w="1832" w:type="dxa"/>
            <w:vMerge w:val="restart"/>
            <w:vAlign w:val="center"/>
          </w:tcPr>
          <w:p w14:paraId="3F45E209" w14:textId="4EA7D7BD" w:rsidR="009229B2" w:rsidRPr="00CA7190" w:rsidRDefault="005E5A7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229B2"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DE EXPEDIENTES</w:t>
            </w:r>
          </w:p>
        </w:tc>
        <w:tc>
          <w:tcPr>
            <w:tcW w:w="1729" w:type="dxa"/>
            <w:vMerge w:val="restart"/>
            <w:vAlign w:val="center"/>
          </w:tcPr>
          <w:p w14:paraId="76FD3C2C" w14:textId="77777777" w:rsidR="009229B2" w:rsidRPr="00CA7190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SISTEMA DE DATOS PERSONALES</w:t>
            </w:r>
          </w:p>
        </w:tc>
        <w:tc>
          <w:tcPr>
            <w:tcW w:w="1573" w:type="dxa"/>
            <w:vMerge w:val="restart"/>
            <w:vAlign w:val="center"/>
          </w:tcPr>
          <w:p w14:paraId="6BFA5A12" w14:textId="5FF182E1" w:rsidR="009229B2" w:rsidRPr="00CA7190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DATOS PERSONALES</w:t>
            </w:r>
          </w:p>
        </w:tc>
        <w:tc>
          <w:tcPr>
            <w:tcW w:w="1379" w:type="dxa"/>
            <w:vMerge w:val="restart"/>
            <w:vAlign w:val="center"/>
          </w:tcPr>
          <w:p w14:paraId="7E5E4891" w14:textId="77777777" w:rsidR="009229B2" w:rsidRPr="00CA7190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NÚMERO DE CAJAS</w:t>
            </w:r>
          </w:p>
        </w:tc>
        <w:tc>
          <w:tcPr>
            <w:tcW w:w="2943" w:type="dxa"/>
            <w:vMerge w:val="restart"/>
            <w:vAlign w:val="center"/>
          </w:tcPr>
          <w:p w14:paraId="2FC03624" w14:textId="714A0E75" w:rsidR="009229B2" w:rsidRPr="00CA7190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</w:p>
        </w:tc>
      </w:tr>
      <w:tr w:rsidR="009229B2" w:rsidRPr="00F617A6" w14:paraId="050B9F4C" w14:textId="7BE9DE7D" w:rsidTr="00F61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vAlign w:val="center"/>
          </w:tcPr>
          <w:p w14:paraId="26AB451D" w14:textId="77777777" w:rsidR="009229B2" w:rsidRPr="00F617A6" w:rsidRDefault="009229B2" w:rsidP="009229B2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17A6">
              <w:rPr>
                <w:rFonts w:ascii="Arial" w:hAnsi="Arial" w:cs="Arial"/>
                <w:sz w:val="18"/>
                <w:szCs w:val="18"/>
              </w:rPr>
              <w:t>CLAVE</w:t>
            </w:r>
          </w:p>
        </w:tc>
        <w:tc>
          <w:tcPr>
            <w:tcW w:w="1794" w:type="dxa"/>
            <w:vAlign w:val="center"/>
          </w:tcPr>
          <w:p w14:paraId="138720D6" w14:textId="77777777" w:rsidR="009229B2" w:rsidRPr="00CA7190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190">
              <w:rPr>
                <w:rFonts w:ascii="Arial" w:hAnsi="Arial" w:cs="Arial"/>
                <w:b/>
                <w:bCs/>
                <w:sz w:val="18"/>
                <w:szCs w:val="18"/>
              </w:rPr>
              <w:t>DENOMINACIÓN</w:t>
            </w:r>
          </w:p>
        </w:tc>
        <w:tc>
          <w:tcPr>
            <w:tcW w:w="1832" w:type="dxa"/>
            <w:vMerge/>
            <w:vAlign w:val="center"/>
          </w:tcPr>
          <w:p w14:paraId="42037E2B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9" w:type="dxa"/>
            <w:vMerge/>
            <w:vAlign w:val="center"/>
          </w:tcPr>
          <w:p w14:paraId="1B0C1BF4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3" w:type="dxa"/>
            <w:vMerge/>
            <w:vAlign w:val="center"/>
          </w:tcPr>
          <w:p w14:paraId="3A991B6F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9" w:type="dxa"/>
            <w:vMerge/>
            <w:vAlign w:val="center"/>
          </w:tcPr>
          <w:p w14:paraId="1EBE4938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3" w:type="dxa"/>
            <w:vMerge/>
            <w:vAlign w:val="center"/>
          </w:tcPr>
          <w:p w14:paraId="56095253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9B2" w:rsidRPr="00F617A6" w14:paraId="115102F8" w14:textId="3EA8302A" w:rsidTr="00F61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vAlign w:val="center"/>
          </w:tcPr>
          <w:p w14:paraId="29EAD1B2" w14:textId="226C4FC1" w:rsidR="009229B2" w:rsidRPr="00164DAF" w:rsidRDefault="004A49D2" w:rsidP="009229B2">
            <w:pPr>
              <w:pStyle w:val="Sinespaciad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4DAF">
              <w:rPr>
                <w:rFonts w:ascii="Arial" w:hAnsi="Arial" w:cs="Arial"/>
                <w:sz w:val="16"/>
                <w:szCs w:val="16"/>
              </w:rPr>
              <w:t>(</w:t>
            </w:r>
            <w:r w:rsidR="001E686C" w:rsidRPr="00164DAF">
              <w:rPr>
                <w:rFonts w:ascii="Arial" w:hAnsi="Arial" w:cs="Arial"/>
                <w:sz w:val="16"/>
                <w:szCs w:val="16"/>
              </w:rPr>
              <w:t>3</w:t>
            </w:r>
            <w:r w:rsidRPr="00164DA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94" w:type="dxa"/>
            <w:vAlign w:val="center"/>
          </w:tcPr>
          <w:p w14:paraId="307B5E26" w14:textId="184CD918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1E686C"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32" w:type="dxa"/>
            <w:vAlign w:val="center"/>
          </w:tcPr>
          <w:p w14:paraId="07D7B266" w14:textId="32F31C17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(5)</w:t>
            </w:r>
          </w:p>
        </w:tc>
        <w:tc>
          <w:tcPr>
            <w:tcW w:w="1729" w:type="dxa"/>
            <w:vAlign w:val="center"/>
          </w:tcPr>
          <w:p w14:paraId="78E39751" w14:textId="39F4DD6F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(6)</w:t>
            </w:r>
          </w:p>
        </w:tc>
        <w:tc>
          <w:tcPr>
            <w:tcW w:w="1573" w:type="dxa"/>
            <w:vAlign w:val="center"/>
          </w:tcPr>
          <w:p w14:paraId="4E30FB55" w14:textId="003152B8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(7)</w:t>
            </w:r>
          </w:p>
        </w:tc>
        <w:tc>
          <w:tcPr>
            <w:tcW w:w="1379" w:type="dxa"/>
            <w:vAlign w:val="center"/>
          </w:tcPr>
          <w:p w14:paraId="4826BDED" w14:textId="23F8B17B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(8)</w:t>
            </w:r>
          </w:p>
        </w:tc>
        <w:tc>
          <w:tcPr>
            <w:tcW w:w="2943" w:type="dxa"/>
            <w:vAlign w:val="center"/>
          </w:tcPr>
          <w:p w14:paraId="554C9851" w14:textId="30102820" w:rsidR="009229B2" w:rsidRPr="00164DAF" w:rsidRDefault="004A49D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4DAF">
              <w:rPr>
                <w:rFonts w:ascii="Arial" w:hAnsi="Arial" w:cs="Arial"/>
                <w:b/>
                <w:bCs/>
                <w:sz w:val="16"/>
                <w:szCs w:val="16"/>
              </w:rPr>
              <w:t>(9)</w:t>
            </w:r>
          </w:p>
        </w:tc>
      </w:tr>
      <w:tr w:rsidR="009229B2" w:rsidRPr="00F617A6" w14:paraId="247B022C" w14:textId="767C4C31" w:rsidTr="00F61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8" w:type="dxa"/>
            <w:vAlign w:val="center"/>
          </w:tcPr>
          <w:p w14:paraId="6BEB9DB6" w14:textId="77777777" w:rsidR="009229B2" w:rsidRPr="00F617A6" w:rsidRDefault="009229B2" w:rsidP="009229B2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vAlign w:val="center"/>
          </w:tcPr>
          <w:p w14:paraId="490E431B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2" w:type="dxa"/>
            <w:vAlign w:val="center"/>
          </w:tcPr>
          <w:p w14:paraId="4331438B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14:paraId="53F8F214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3" w:type="dxa"/>
            <w:vAlign w:val="center"/>
          </w:tcPr>
          <w:p w14:paraId="106BC727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9" w:type="dxa"/>
            <w:vAlign w:val="center"/>
          </w:tcPr>
          <w:p w14:paraId="11C3ED80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3" w:type="dxa"/>
            <w:vAlign w:val="center"/>
          </w:tcPr>
          <w:p w14:paraId="1983DBCE" w14:textId="77777777" w:rsidR="009229B2" w:rsidRPr="00F617A6" w:rsidRDefault="009229B2" w:rsidP="009229B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D18D59" w14:textId="39F85B41" w:rsidR="009229B2" w:rsidRDefault="009229B2"/>
    <w:tbl>
      <w:tblPr>
        <w:tblStyle w:val="Tablaconcuadrcula"/>
        <w:tblW w:w="13178" w:type="dxa"/>
        <w:tblLook w:val="04A0" w:firstRow="1" w:lastRow="0" w:firstColumn="1" w:lastColumn="0" w:noHBand="0" w:noVBand="1"/>
      </w:tblPr>
      <w:tblGrid>
        <w:gridCol w:w="13178"/>
      </w:tblGrid>
      <w:tr w:rsidR="009229B2" w:rsidRPr="00F617A6" w14:paraId="61E82033" w14:textId="77777777" w:rsidTr="00723C9F">
        <w:trPr>
          <w:trHeight w:val="5166"/>
        </w:trPr>
        <w:tc>
          <w:tcPr>
            <w:tcW w:w="13178" w:type="dxa"/>
          </w:tcPr>
          <w:p w14:paraId="6B66FD7E" w14:textId="5D229D46" w:rsidR="009229B2" w:rsidRPr="00CB54DD" w:rsidRDefault="009229B2" w:rsidP="00164DAF">
            <w:pPr>
              <w:tabs>
                <w:tab w:val="left" w:pos="2268"/>
              </w:tabs>
              <w:ind w:left="274" w:right="2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54DD">
              <w:rPr>
                <w:rFonts w:ascii="Arial" w:hAnsi="Arial" w:cs="Arial"/>
                <w:b/>
                <w:bCs/>
                <w:sz w:val="20"/>
                <w:szCs w:val="20"/>
              </w:rPr>
              <w:t>NOTAS DE VALORACIÓN DOCUMENTAL:</w:t>
            </w:r>
          </w:p>
          <w:p w14:paraId="4CF2F742" w14:textId="77777777" w:rsidR="009229B2" w:rsidRPr="00CB54DD" w:rsidRDefault="009229B2" w:rsidP="00164DAF">
            <w:pPr>
              <w:tabs>
                <w:tab w:val="left" w:pos="2268"/>
              </w:tabs>
              <w:ind w:left="274" w:right="26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88D1A6" w14:textId="34944C35" w:rsidR="009229B2" w:rsidRPr="00CB54DD" w:rsidRDefault="009229B2" w:rsidP="00164DAF">
            <w:pPr>
              <w:tabs>
                <w:tab w:val="left" w:pos="2268"/>
              </w:tabs>
              <w:ind w:right="-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 xml:space="preserve">El o los inventarios que respaldan los archivos cuya baja se promueve ampara la cantidad de </w:t>
            </w:r>
            <w:r w:rsidR="006255F2" w:rsidRPr="00CB54DD">
              <w:rPr>
                <w:rFonts w:ascii="Arial" w:hAnsi="Arial" w:cs="Arial"/>
                <w:sz w:val="16"/>
                <w:szCs w:val="16"/>
                <w:u w:val="single"/>
              </w:rPr>
              <w:t>_</w:t>
            </w:r>
            <w:proofErr w:type="gramStart"/>
            <w:r w:rsidR="006255F2" w:rsidRPr="00CB54DD">
              <w:rPr>
                <w:rFonts w:ascii="Arial" w:hAnsi="Arial" w:cs="Arial"/>
                <w:sz w:val="16"/>
                <w:szCs w:val="16"/>
                <w:u w:val="single"/>
              </w:rPr>
              <w:t>_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(10)</w:t>
            </w:r>
            <w:r w:rsidR="006255F2"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6255F2" w:rsidRPr="00CB54DD">
              <w:rPr>
                <w:rFonts w:ascii="Arial" w:hAnsi="Arial" w:cs="Arial"/>
                <w:sz w:val="16"/>
                <w:szCs w:val="16"/>
              </w:rPr>
              <w:t>__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expedientes, contenidos en </w:t>
            </w:r>
            <w:r w:rsidRPr="00CB54DD">
              <w:rPr>
                <w:rFonts w:ascii="Arial" w:hAnsi="Arial" w:cs="Arial"/>
                <w:sz w:val="16"/>
                <w:szCs w:val="16"/>
                <w:u w:val="single"/>
              </w:rPr>
              <w:t>_</w:t>
            </w:r>
            <w:proofErr w:type="gramStart"/>
            <w:r w:rsidRPr="00CB54DD">
              <w:rPr>
                <w:rFonts w:ascii="Arial" w:hAnsi="Arial" w:cs="Arial"/>
                <w:sz w:val="16"/>
                <w:szCs w:val="16"/>
                <w:u w:val="single"/>
              </w:rPr>
              <w:t>_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(11)</w:t>
            </w:r>
            <w:r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Pr="00CB54DD">
              <w:rPr>
                <w:rFonts w:ascii="Arial" w:hAnsi="Arial" w:cs="Arial"/>
                <w:sz w:val="16"/>
                <w:szCs w:val="16"/>
              </w:rPr>
              <w:t>_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 cajas de archivo, que corresponden al periodo de </w:t>
            </w:r>
            <w:r w:rsidR="006255F2" w:rsidRPr="00CB54DD">
              <w:rPr>
                <w:rFonts w:ascii="Arial" w:hAnsi="Arial" w:cs="Arial"/>
                <w:sz w:val="16"/>
                <w:szCs w:val="16"/>
              </w:rPr>
              <w:t>____</w:t>
            </w:r>
            <w:proofErr w:type="gramStart"/>
            <w:r w:rsidR="006255F2" w:rsidRPr="00CB54DD">
              <w:rPr>
                <w:rFonts w:ascii="Arial" w:hAnsi="Arial" w:cs="Arial"/>
                <w:sz w:val="16"/>
                <w:szCs w:val="16"/>
              </w:rPr>
              <w:t>_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12)</w:t>
            </w:r>
            <w:r w:rsidR="006255F2"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6255F2" w:rsidRPr="00CB54DD">
              <w:rPr>
                <w:rFonts w:ascii="Arial" w:hAnsi="Arial" w:cs="Arial"/>
                <w:sz w:val="16"/>
                <w:szCs w:val="16"/>
              </w:rPr>
              <w:t>___.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 procedentes de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255F2" w:rsidRPr="00CB54DD">
              <w:rPr>
                <w:rFonts w:ascii="Arial" w:hAnsi="Arial" w:cs="Arial"/>
                <w:sz w:val="16"/>
                <w:szCs w:val="16"/>
                <w:u w:val="single"/>
              </w:rPr>
              <w:t>__</w:t>
            </w:r>
            <w:r w:rsidR="00C86BD1" w:rsidRPr="00CB54DD">
              <w:rPr>
                <w:rFonts w:ascii="Arial" w:hAnsi="Arial" w:cs="Arial"/>
                <w:sz w:val="16"/>
                <w:szCs w:val="16"/>
                <w:u w:val="single"/>
              </w:rPr>
              <w:t xml:space="preserve">_ 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</w:t>
            </w:r>
            <w:proofErr w:type="gramStart"/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13)</w:t>
            </w:r>
            <w:r w:rsidR="006255F2" w:rsidRPr="00CB54DD">
              <w:rPr>
                <w:rFonts w:ascii="Arial" w:hAnsi="Arial" w:cs="Arial"/>
                <w:sz w:val="16"/>
                <w:szCs w:val="16"/>
                <w:u w:val="single"/>
              </w:rPr>
              <w:t>_</w:t>
            </w:r>
            <w:proofErr w:type="gramEnd"/>
            <w:r w:rsidR="006255F2" w:rsidRPr="00CB54DD">
              <w:rPr>
                <w:rFonts w:ascii="Arial" w:hAnsi="Arial" w:cs="Arial"/>
                <w:sz w:val="16"/>
                <w:szCs w:val="16"/>
                <w:u w:val="single"/>
              </w:rPr>
              <w:t>__</w:t>
            </w:r>
            <w:r w:rsidRPr="00CB54DD">
              <w:rPr>
                <w:rFonts w:ascii="Arial" w:hAnsi="Arial" w:cs="Arial"/>
                <w:sz w:val="16"/>
                <w:szCs w:val="16"/>
                <w:u w:val="single"/>
              </w:rPr>
              <w:t>.</w:t>
            </w:r>
          </w:p>
          <w:p w14:paraId="1EC44438" w14:textId="77777777" w:rsidR="00E34CAB" w:rsidRPr="00CB54DD" w:rsidRDefault="00E34CAB" w:rsidP="00164DAF">
            <w:pPr>
              <w:tabs>
                <w:tab w:val="left" w:pos="2268"/>
              </w:tabs>
              <w:ind w:right="-1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8C866E" w14:textId="40D0B489" w:rsidR="00E34CAB" w:rsidRPr="00CB54DD" w:rsidRDefault="00A50988" w:rsidP="00164DAF">
            <w:pPr>
              <w:tabs>
                <w:tab w:val="left" w:pos="2268"/>
              </w:tabs>
              <w:ind w:right="-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>En cuanto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 xml:space="preserve"> a la documentación en soporte electrónico, se hace constar que </w:t>
            </w:r>
            <w:r w:rsidR="00FD4470" w:rsidRPr="00CB54DD">
              <w:rPr>
                <w:rFonts w:ascii="Arial" w:hAnsi="Arial" w:cs="Arial"/>
                <w:sz w:val="20"/>
                <w:szCs w:val="20"/>
              </w:rPr>
              <w:t xml:space="preserve">se 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>ésta se</w:t>
            </w:r>
            <w:r w:rsidR="00FD4470" w:rsidRPr="00CB54DD">
              <w:rPr>
                <w:rFonts w:ascii="Arial" w:hAnsi="Arial" w:cs="Arial"/>
                <w:sz w:val="20"/>
                <w:szCs w:val="20"/>
              </w:rPr>
              <w:t xml:space="preserve"> concentró y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 xml:space="preserve"> migró para su baja definitiva a las carpetas electrónicas que se encuentran almacenadas en el dispositivo </w:t>
            </w:r>
            <w:r w:rsidR="00E34CAB" w:rsidRPr="00CB54DD">
              <w:rPr>
                <w:rFonts w:ascii="Arial" w:hAnsi="Arial" w:cs="Arial"/>
                <w:sz w:val="16"/>
                <w:szCs w:val="16"/>
              </w:rPr>
              <w:t>___</w:t>
            </w:r>
            <w:proofErr w:type="gramStart"/>
            <w:r w:rsidR="00E34CAB" w:rsidRPr="00CB54DD">
              <w:rPr>
                <w:rFonts w:ascii="Arial" w:hAnsi="Arial" w:cs="Arial"/>
                <w:sz w:val="16"/>
                <w:szCs w:val="16"/>
              </w:rPr>
              <w:t>_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(14)</w:t>
            </w:r>
            <w:r w:rsidR="00E34CAB"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E34CAB" w:rsidRPr="00CB54DD">
              <w:rPr>
                <w:rFonts w:ascii="Arial" w:hAnsi="Arial" w:cs="Arial"/>
                <w:sz w:val="16"/>
                <w:szCs w:val="16"/>
              </w:rPr>
              <w:t>_________,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 xml:space="preserve"> sin que se encuentre disponible en ningún equipo informático u otro medio de almacenamiento. </w:t>
            </w:r>
          </w:p>
          <w:p w14:paraId="1E2A0A17" w14:textId="77777777" w:rsidR="0016040C" w:rsidRPr="00CB54DD" w:rsidRDefault="0016040C" w:rsidP="00164DAF">
            <w:pPr>
              <w:tabs>
                <w:tab w:val="left" w:pos="2268"/>
              </w:tabs>
              <w:ind w:right="26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F39E6A" w14:textId="24C11407" w:rsidR="009229B2" w:rsidRPr="00CB54DD" w:rsidRDefault="00164DAF" w:rsidP="00164DAF">
            <w:pPr>
              <w:tabs>
                <w:tab w:val="left" w:pos="2268"/>
              </w:tabs>
              <w:ind w:right="26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baja 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documental 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se promueve con base en el Catálogo de Disposición Documental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de (Áreas Centrales / Órganos Desconcentrados</w:t>
            </w:r>
            <w:r w:rsidR="00C86BD1" w:rsidRPr="00CB54DD">
              <w:rPr>
                <w:rFonts w:ascii="Arial" w:hAnsi="Arial" w:cs="Arial"/>
                <w:sz w:val="20"/>
                <w:szCs w:val="20"/>
              </w:rPr>
              <w:t>)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vigente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111FBA" w14:textId="77777777" w:rsidR="009229B2" w:rsidRPr="00CB54DD" w:rsidRDefault="009229B2" w:rsidP="00164DAF">
            <w:pPr>
              <w:tabs>
                <w:tab w:val="left" w:pos="2268"/>
              </w:tabs>
              <w:ind w:left="274" w:right="26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FAE688" w14:textId="5E1BB357" w:rsidR="009229B2" w:rsidRPr="00CB54DD" w:rsidRDefault="009229B2" w:rsidP="00164DAF">
            <w:pPr>
              <w:tabs>
                <w:tab w:val="left" w:pos="2268"/>
              </w:tabs>
              <w:ind w:right="-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 xml:space="preserve">Manifiesto que el área a mi cargo realizó un procedimiento de 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>valoración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conforme a la Ficha Técnica de Valoración Documental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 xml:space="preserve">, en el que, 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al revisar </w:t>
            </w:r>
            <w:r w:rsidR="00F617A6" w:rsidRPr="00CB54DD">
              <w:rPr>
                <w:rFonts w:ascii="Arial" w:hAnsi="Arial" w:cs="Arial"/>
                <w:sz w:val="20"/>
                <w:szCs w:val="20"/>
              </w:rPr>
              <w:t xml:space="preserve">y 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cotejar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los 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expedientes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en soporte</w:t>
            </w:r>
            <w:r w:rsidR="00E34CAB" w:rsidRPr="00CB54DD">
              <w:rPr>
                <w:rFonts w:ascii="Arial" w:hAnsi="Arial" w:cs="Arial"/>
                <w:sz w:val="16"/>
                <w:szCs w:val="16"/>
              </w:rPr>
              <w:t>_____</w:t>
            </w:r>
            <w:proofErr w:type="gramStart"/>
            <w:r w:rsidR="00E34CAB" w:rsidRPr="00CB54DD">
              <w:rPr>
                <w:rFonts w:ascii="Arial" w:hAnsi="Arial" w:cs="Arial"/>
                <w:sz w:val="16"/>
                <w:szCs w:val="16"/>
              </w:rPr>
              <w:t>_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(15</w:t>
            </w:r>
            <w:r w:rsidR="00C86BD1" w:rsidRPr="00CB54D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  <w:r w:rsidR="00E34CAB"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="00E34CAB" w:rsidRPr="00CB54DD">
              <w:rPr>
                <w:rFonts w:ascii="Arial" w:hAnsi="Arial" w:cs="Arial"/>
                <w:sz w:val="16"/>
                <w:szCs w:val="16"/>
              </w:rPr>
              <w:t>___________</w:t>
            </w:r>
            <w:r w:rsidRPr="00CB54DD">
              <w:rPr>
                <w:rFonts w:ascii="Arial" w:hAnsi="Arial" w:cs="Arial"/>
                <w:sz w:val="16"/>
                <w:szCs w:val="16"/>
              </w:rPr>
              <w:t>,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 se observó que éstos últimos reflejan el contenido descrito en el instrumento archivístico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4DD">
              <w:rPr>
                <w:rFonts w:ascii="Arial" w:hAnsi="Arial" w:cs="Arial"/>
                <w:sz w:val="20"/>
                <w:szCs w:val="20"/>
              </w:rPr>
              <w:t>referido, por lo que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>,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 en virtud de estimarse archivos carentes de valores primarios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y secundarios</w:t>
            </w:r>
            <w:r w:rsidR="00E34CAB" w:rsidRPr="00CB54DD">
              <w:rPr>
                <w:rFonts w:ascii="Arial" w:hAnsi="Arial" w:cs="Arial"/>
                <w:sz w:val="20"/>
                <w:szCs w:val="20"/>
              </w:rPr>
              <w:t>,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4DD">
              <w:rPr>
                <w:rFonts w:ascii="Arial" w:hAnsi="Arial" w:cs="Arial"/>
                <w:sz w:val="20"/>
                <w:szCs w:val="20"/>
              </w:rPr>
              <w:t>procede su baja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 definitiva</w:t>
            </w:r>
            <w:r w:rsidRPr="00CB54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6ABF95" w14:textId="77777777" w:rsidR="009229B2" w:rsidRPr="00CB54DD" w:rsidRDefault="009229B2" w:rsidP="00164DAF">
            <w:pPr>
              <w:tabs>
                <w:tab w:val="left" w:pos="2268"/>
              </w:tabs>
              <w:ind w:left="274" w:right="26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71B800" w14:textId="4F9D0B92" w:rsidR="009229B2" w:rsidRPr="00CB54DD" w:rsidRDefault="00CB54DD" w:rsidP="00164D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>Igualmente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, s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e declara que la documentación descrita en los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inventarios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 no está contenid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a en ningún soporte físico o electrónico 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>original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>así como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 xml:space="preserve"> tampoco corresponde a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 juicios, denuncias </w:t>
            </w:r>
            <w:r w:rsidR="006255F2" w:rsidRPr="00CB54DD">
              <w:rPr>
                <w:rFonts w:ascii="Arial" w:hAnsi="Arial" w:cs="Arial"/>
                <w:sz w:val="20"/>
                <w:szCs w:val="20"/>
              </w:rPr>
              <w:t>o</w:t>
            </w:r>
            <w:r w:rsidR="009229B2" w:rsidRPr="00CB54DD">
              <w:rPr>
                <w:rFonts w:ascii="Arial" w:hAnsi="Arial" w:cs="Arial"/>
                <w:sz w:val="20"/>
                <w:szCs w:val="20"/>
              </w:rPr>
              <w:t xml:space="preserve"> procedimientos de responsabilidades pendientes de resolución o expedientes con información reservada cuyo plazo de conservación no ha prescrito, conforme a las disposiciones normativas aplicables.</w:t>
            </w:r>
          </w:p>
          <w:p w14:paraId="0DD04FAE" w14:textId="5D9B2329" w:rsidR="00C86BD1" w:rsidRPr="00CB54DD" w:rsidRDefault="00C86BD1" w:rsidP="00164D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C9CC87" w14:textId="7281157F" w:rsidR="00C86BD1" w:rsidRPr="00CB54DD" w:rsidRDefault="00C86BD1" w:rsidP="00164D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4DD">
              <w:rPr>
                <w:rFonts w:ascii="Arial" w:hAnsi="Arial" w:cs="Arial"/>
                <w:sz w:val="20"/>
                <w:szCs w:val="20"/>
              </w:rPr>
              <w:t xml:space="preserve">Por lo que se refiere a las series vinculadas con el Sistema de Datos Personales </w:t>
            </w:r>
            <w:r w:rsidRPr="00CB54DD">
              <w:rPr>
                <w:rFonts w:ascii="Arial" w:hAnsi="Arial" w:cs="Arial"/>
                <w:sz w:val="16"/>
                <w:szCs w:val="16"/>
              </w:rPr>
              <w:t>_____</w:t>
            </w:r>
            <w:proofErr w:type="gramStart"/>
            <w:r w:rsidRPr="00CB54DD">
              <w:rPr>
                <w:rFonts w:ascii="Arial" w:hAnsi="Arial" w:cs="Arial"/>
                <w:sz w:val="16"/>
                <w:szCs w:val="16"/>
              </w:rPr>
              <w:t>_</w:t>
            </w:r>
            <w:r w:rsidRPr="00CB54D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(16</w:t>
            </w:r>
            <w:r w:rsidRPr="00CB54D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  <w:r w:rsidRPr="00CB54DD">
              <w:rPr>
                <w:rFonts w:ascii="Arial" w:hAnsi="Arial" w:cs="Arial"/>
                <w:sz w:val="16"/>
                <w:szCs w:val="16"/>
              </w:rPr>
              <w:t>_</w:t>
            </w:r>
            <w:proofErr w:type="gramEnd"/>
            <w:r w:rsidRPr="00CB54DD">
              <w:rPr>
                <w:rFonts w:ascii="Arial" w:hAnsi="Arial" w:cs="Arial"/>
                <w:sz w:val="16"/>
                <w:szCs w:val="16"/>
              </w:rPr>
              <w:t>___________,</w:t>
            </w:r>
            <w:r w:rsidRPr="00CB54DD">
              <w:rPr>
                <w:rFonts w:ascii="Arial" w:hAnsi="Arial" w:cs="Arial"/>
                <w:sz w:val="20"/>
                <w:szCs w:val="20"/>
              </w:rPr>
              <w:t xml:space="preserve"> se verificó el cumplimiento de </w:t>
            </w:r>
            <w:proofErr w:type="gramStart"/>
            <w:r w:rsidRPr="00CB54DD">
              <w:rPr>
                <w:rFonts w:ascii="Arial" w:hAnsi="Arial" w:cs="Arial"/>
                <w:sz w:val="20"/>
                <w:szCs w:val="20"/>
              </w:rPr>
              <w:t>la  vigencia</w:t>
            </w:r>
            <w:proofErr w:type="gramEnd"/>
            <w:r w:rsidRPr="00CB54DD">
              <w:rPr>
                <w:rFonts w:ascii="Arial" w:hAnsi="Arial" w:cs="Arial"/>
                <w:sz w:val="20"/>
                <w:szCs w:val="20"/>
              </w:rPr>
              <w:t xml:space="preserve"> y finalidad de la documentación soporte, a los plazos señalados en el Aviso de Privacidad correspondiente</w:t>
            </w:r>
            <w:r w:rsidR="00164DAF" w:rsidRPr="00CB54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FB6D98" w14:textId="77777777" w:rsidR="006255F2" w:rsidRPr="00CB54DD" w:rsidRDefault="006255F2" w:rsidP="00F617A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7C2F36" w14:textId="46E73D50" w:rsidR="006255F2" w:rsidRPr="00CB54DD" w:rsidRDefault="001D114E" w:rsidP="00F617A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54DD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  <w:r w:rsidR="00164DAF" w:rsidRPr="00CB54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64DAF" w:rsidRPr="00CB54DD">
              <w:rPr>
                <w:rFonts w:ascii="Arial" w:hAnsi="Arial" w:cs="Arial"/>
                <w:b/>
                <w:bCs/>
                <w:sz w:val="16"/>
                <w:szCs w:val="16"/>
              </w:rPr>
              <w:t>(17)</w:t>
            </w:r>
          </w:p>
          <w:p w14:paraId="746EF274" w14:textId="0DF6850F" w:rsidR="00F617A6" w:rsidRPr="00CB54DD" w:rsidRDefault="00F617A6" w:rsidP="00F617A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  <w:r w:rsidRPr="00CB54DD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Firma del Titular</w:t>
            </w:r>
            <w:r w:rsidR="0016040C" w:rsidRPr="00CB54DD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="0016040C" w:rsidRPr="00CB54DD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(18)</w:t>
            </w:r>
          </w:p>
          <w:p w14:paraId="10D8A2BE" w14:textId="769A0213" w:rsidR="006255F2" w:rsidRPr="00CB54DD" w:rsidRDefault="00F617A6" w:rsidP="00F617A6">
            <w:pPr>
              <w:spacing w:line="276" w:lineRule="auto"/>
              <w:jc w:val="center"/>
              <w:rPr>
                <w:lang w:val="es-MX"/>
              </w:rPr>
            </w:pPr>
            <w:r w:rsidRPr="00CB54DD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>Nombre y cargo</w:t>
            </w:r>
            <w:r w:rsidR="0016040C" w:rsidRPr="00CB54DD"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  <w:t xml:space="preserve"> </w:t>
            </w:r>
            <w:r w:rsidR="0016040C" w:rsidRPr="00CB54DD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(19)</w:t>
            </w:r>
          </w:p>
        </w:tc>
      </w:tr>
    </w:tbl>
    <w:p w14:paraId="65685830" w14:textId="76E018C8" w:rsidR="009229B2" w:rsidRDefault="004A49D2" w:rsidP="00F617A6">
      <w:pPr>
        <w:rPr>
          <w:lang w:val="es-MX"/>
        </w:rPr>
      </w:pPr>
      <w:r>
        <w:rPr>
          <w:lang w:val="es-MX"/>
        </w:rPr>
        <w:br/>
      </w:r>
    </w:p>
    <w:p w14:paraId="56F03E68" w14:textId="187450EB" w:rsidR="004A49D2" w:rsidRPr="004A49D2" w:rsidRDefault="004A49D2" w:rsidP="004A49D2">
      <w:pPr>
        <w:jc w:val="center"/>
        <w:rPr>
          <w:rFonts w:ascii="Arial" w:hAnsi="Arial" w:cs="Arial"/>
          <w:lang w:val="es-MX"/>
        </w:rPr>
      </w:pPr>
      <w:r w:rsidRPr="004A49D2">
        <w:rPr>
          <w:rFonts w:ascii="Arial" w:hAnsi="Arial" w:cs="Arial"/>
          <w:lang w:val="es-MX"/>
        </w:rPr>
        <w:t>Instructivo de llenado del Formato Notas de Valoración Documental</w:t>
      </w:r>
    </w:p>
    <w:p w14:paraId="0FEF1FB6" w14:textId="77777777" w:rsidR="004A49D2" w:rsidRPr="004A49D2" w:rsidRDefault="004A49D2" w:rsidP="004A49D2">
      <w:pPr>
        <w:jc w:val="center"/>
        <w:rPr>
          <w:rFonts w:ascii="Arial" w:hAnsi="Arial" w:cs="Arial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7898"/>
      </w:tblGrid>
      <w:tr w:rsidR="004A49D2" w:rsidRPr="00164DAF" w14:paraId="5F8AFA76" w14:textId="77777777" w:rsidTr="005E5A72">
        <w:tc>
          <w:tcPr>
            <w:tcW w:w="704" w:type="dxa"/>
          </w:tcPr>
          <w:p w14:paraId="3DAAD477" w14:textId="60E988EA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4394" w:type="dxa"/>
          </w:tcPr>
          <w:p w14:paraId="5DA5B83D" w14:textId="208343C2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ÁREA</w:t>
            </w:r>
          </w:p>
        </w:tc>
        <w:tc>
          <w:tcPr>
            <w:tcW w:w="7898" w:type="dxa"/>
          </w:tcPr>
          <w:p w14:paraId="3999E24A" w14:textId="1C711A86" w:rsidR="004A49D2" w:rsidRPr="00164DAF" w:rsidRDefault="004A49D2" w:rsidP="007C48EA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nombre del área 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u órgano desconcentrado, </w:t>
            </w:r>
            <w:r w:rsidR="00110E49" w:rsidRPr="00164DAF">
              <w:rPr>
                <w:rFonts w:ascii="Arial" w:hAnsi="Arial" w:cs="Arial"/>
                <w:sz w:val="20"/>
                <w:szCs w:val="20"/>
                <w:lang w:val="es-MX"/>
              </w:rPr>
              <w:t>responsable de la documentación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7F71EFA8" w14:textId="77777777" w:rsidTr="005E5A72">
        <w:tc>
          <w:tcPr>
            <w:tcW w:w="704" w:type="dxa"/>
          </w:tcPr>
          <w:p w14:paraId="71B768F1" w14:textId="7A365CCF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4394" w:type="dxa"/>
          </w:tcPr>
          <w:p w14:paraId="2441CADB" w14:textId="6D66D070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UNIDAD ADMINISTRATIVA </w:t>
            </w:r>
          </w:p>
        </w:tc>
        <w:tc>
          <w:tcPr>
            <w:tcW w:w="7898" w:type="dxa"/>
          </w:tcPr>
          <w:p w14:paraId="0B0FFD37" w14:textId="3B0E5E66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nombre del área </w:t>
            </w:r>
            <w:r w:rsidR="00110E49" w:rsidRPr="00164DAF">
              <w:rPr>
                <w:rFonts w:ascii="Arial" w:hAnsi="Arial" w:cs="Arial"/>
                <w:sz w:val="20"/>
                <w:szCs w:val="20"/>
                <w:lang w:val="es-MX"/>
              </w:rPr>
              <w:t>generadora de la documentación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3E613A89" w14:textId="77777777" w:rsidTr="005E5A72">
        <w:tc>
          <w:tcPr>
            <w:tcW w:w="704" w:type="dxa"/>
          </w:tcPr>
          <w:p w14:paraId="51040793" w14:textId="12936F4E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4394" w:type="dxa"/>
          </w:tcPr>
          <w:p w14:paraId="22A382DF" w14:textId="017CB788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DE LA SERIE O SUBSERIE DOCUMENTAL</w:t>
            </w:r>
          </w:p>
        </w:tc>
        <w:tc>
          <w:tcPr>
            <w:tcW w:w="7898" w:type="dxa"/>
          </w:tcPr>
          <w:p w14:paraId="75E07123" w14:textId="100C894D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la clave 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de la Serie o Subserie, conforme al 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Catálogo de Disposición Documental vigente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2FB7F93A" w14:textId="77777777" w:rsidTr="005E5A72">
        <w:tc>
          <w:tcPr>
            <w:tcW w:w="704" w:type="dxa"/>
          </w:tcPr>
          <w:p w14:paraId="330F661F" w14:textId="3D21D1C9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4394" w:type="dxa"/>
          </w:tcPr>
          <w:p w14:paraId="70CD909F" w14:textId="266F53B6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DENOMINACIÓN </w:t>
            </w:r>
          </w:p>
        </w:tc>
        <w:tc>
          <w:tcPr>
            <w:tcW w:w="7898" w:type="dxa"/>
          </w:tcPr>
          <w:p w14:paraId="19320A0B" w14:textId="4BFC1721" w:rsidR="004A49D2" w:rsidRPr="00164DAF" w:rsidRDefault="007C48EA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Se anotará la denominación de la Serie o Subserie, conforme al Catálogo de Disposición Documental vigente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587D0E69" w14:textId="77777777" w:rsidTr="005E5A72">
        <w:tc>
          <w:tcPr>
            <w:tcW w:w="704" w:type="dxa"/>
          </w:tcPr>
          <w:p w14:paraId="3FE0E682" w14:textId="5579ECAD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4394" w:type="dxa"/>
          </w:tcPr>
          <w:p w14:paraId="31F7EB29" w14:textId="13B90ACB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proofErr w:type="gramStart"/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TOTA</w:t>
            </w:r>
            <w:r w:rsidR="005E5A72" w:rsidRPr="00164DAF">
              <w:rPr>
                <w:rFonts w:ascii="Arial" w:hAnsi="Arial" w:cs="Arial"/>
                <w:sz w:val="20"/>
                <w:szCs w:val="20"/>
                <w:lang w:val="es-MX"/>
              </w:rPr>
              <w:t>L</w:t>
            </w:r>
            <w:proofErr w:type="gramEnd"/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DE EXPEDIENTES</w:t>
            </w:r>
          </w:p>
        </w:tc>
        <w:tc>
          <w:tcPr>
            <w:tcW w:w="7898" w:type="dxa"/>
          </w:tcPr>
          <w:p w14:paraId="0F0546E2" w14:textId="0356C56F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total de expedientes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661C15BC" w14:textId="77777777" w:rsidTr="005E5A72">
        <w:tc>
          <w:tcPr>
            <w:tcW w:w="704" w:type="dxa"/>
          </w:tcPr>
          <w:p w14:paraId="509EC8D5" w14:textId="41798ED3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4394" w:type="dxa"/>
          </w:tcPr>
          <w:p w14:paraId="768B626D" w14:textId="2C6DF564" w:rsidR="004A49D2" w:rsidRPr="00164DAF" w:rsidRDefault="004A49D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SISTEMA DE DATOS PERSONALES </w:t>
            </w:r>
          </w:p>
        </w:tc>
        <w:tc>
          <w:tcPr>
            <w:tcW w:w="7898" w:type="dxa"/>
          </w:tcPr>
          <w:p w14:paraId="5C4BE1A3" w14:textId="32E0E6A7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Se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se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ñalar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>á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el número del 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Sistema de Datos Personales vinculado con la Serie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o Subserie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Documental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4A49D2" w:rsidRPr="00164DAF" w14:paraId="6097ADB8" w14:textId="77777777" w:rsidTr="005E5A72">
        <w:tc>
          <w:tcPr>
            <w:tcW w:w="704" w:type="dxa"/>
          </w:tcPr>
          <w:p w14:paraId="4904D165" w14:textId="3DD69D28" w:rsidR="004A49D2" w:rsidRPr="00164DAF" w:rsidRDefault="004A49D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4394" w:type="dxa"/>
          </w:tcPr>
          <w:p w14:paraId="58E1F106" w14:textId="1459E257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DATOS PERSONALES </w:t>
            </w:r>
          </w:p>
        </w:tc>
        <w:tc>
          <w:tcPr>
            <w:tcW w:w="7898" w:type="dxa"/>
          </w:tcPr>
          <w:p w14:paraId="6EE84B25" w14:textId="78FD5866" w:rsidR="004A49D2" w:rsidRPr="00164DAF" w:rsidRDefault="005E5A72" w:rsidP="00F617A6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Señalar contiene </w:t>
            </w:r>
            <w:r w:rsidR="007C48EA"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o no 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datos personales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</w:p>
        </w:tc>
      </w:tr>
      <w:tr w:rsidR="005E5A72" w:rsidRPr="00164DAF" w14:paraId="2ADEBBC7" w14:textId="77777777" w:rsidTr="005E5A72">
        <w:tc>
          <w:tcPr>
            <w:tcW w:w="704" w:type="dxa"/>
          </w:tcPr>
          <w:p w14:paraId="32B0B62D" w14:textId="6D57D587" w:rsidR="005E5A72" w:rsidRPr="00164DAF" w:rsidRDefault="005E5A7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4394" w:type="dxa"/>
          </w:tcPr>
          <w:p w14:paraId="4049B13E" w14:textId="6AF0F6B4" w:rsidR="005E5A72" w:rsidRPr="00164DAF" w:rsidRDefault="005E5A72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DE CAJAS </w:t>
            </w:r>
          </w:p>
        </w:tc>
        <w:tc>
          <w:tcPr>
            <w:tcW w:w="7898" w:type="dxa"/>
          </w:tcPr>
          <w:p w14:paraId="662169A5" w14:textId="2A35490D" w:rsidR="005E5A72" w:rsidRPr="00164DAF" w:rsidRDefault="00110E49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Se anotará el total de cajas</w:t>
            </w:r>
            <w:r w:rsidR="00164DAF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</w:p>
        </w:tc>
      </w:tr>
      <w:tr w:rsidR="005E5A72" w:rsidRPr="00164DAF" w14:paraId="41F91DA7" w14:textId="77777777" w:rsidTr="005E5A72">
        <w:tc>
          <w:tcPr>
            <w:tcW w:w="704" w:type="dxa"/>
          </w:tcPr>
          <w:p w14:paraId="6CDB99F4" w14:textId="0CF36D42" w:rsidR="005E5A72" w:rsidRPr="00164DAF" w:rsidRDefault="005E5A72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9</w:t>
            </w:r>
          </w:p>
        </w:tc>
        <w:tc>
          <w:tcPr>
            <w:tcW w:w="4394" w:type="dxa"/>
          </w:tcPr>
          <w:p w14:paraId="3FAE29BD" w14:textId="34EBDA45" w:rsidR="005E5A72" w:rsidRPr="00164DAF" w:rsidRDefault="005E5A72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OBSERVACIONES</w:t>
            </w:r>
          </w:p>
        </w:tc>
        <w:tc>
          <w:tcPr>
            <w:tcW w:w="7898" w:type="dxa"/>
          </w:tcPr>
          <w:p w14:paraId="17841A7E" w14:textId="52AAD075" w:rsidR="005E5A72" w:rsidRPr="00164DAF" w:rsidRDefault="007C48EA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Se anotará algún comentario importante respecto a la documentación sujeta a Baja Definitiva.</w:t>
            </w:r>
          </w:p>
        </w:tc>
      </w:tr>
      <w:tr w:rsidR="00164DAF" w:rsidRPr="00164DAF" w14:paraId="22C797BC" w14:textId="77777777" w:rsidTr="005E5A72">
        <w:tc>
          <w:tcPr>
            <w:tcW w:w="704" w:type="dxa"/>
          </w:tcPr>
          <w:p w14:paraId="5BA672DA" w14:textId="5D8D213F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10</w:t>
            </w:r>
          </w:p>
        </w:tc>
        <w:tc>
          <w:tcPr>
            <w:tcW w:w="4394" w:type="dxa"/>
          </w:tcPr>
          <w:p w14:paraId="1B91025E" w14:textId="70913AC3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NÚMERO DE EXPEDIENTES</w:t>
            </w:r>
          </w:p>
        </w:tc>
        <w:tc>
          <w:tcPr>
            <w:tcW w:w="7898" w:type="dxa"/>
          </w:tcPr>
          <w:p w14:paraId="25149C94" w14:textId="6CE32AF3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número total de expedientes. </w:t>
            </w:r>
          </w:p>
        </w:tc>
      </w:tr>
      <w:tr w:rsidR="00164DAF" w:rsidRPr="00164DAF" w14:paraId="727122D1" w14:textId="77777777" w:rsidTr="005E5A72">
        <w:tc>
          <w:tcPr>
            <w:tcW w:w="704" w:type="dxa"/>
          </w:tcPr>
          <w:p w14:paraId="227C3D8F" w14:textId="6AE010DE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11</w:t>
            </w:r>
          </w:p>
        </w:tc>
        <w:tc>
          <w:tcPr>
            <w:tcW w:w="4394" w:type="dxa"/>
          </w:tcPr>
          <w:p w14:paraId="13525059" w14:textId="43946C8F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CAJAS DE ARCHIVO</w:t>
            </w:r>
          </w:p>
        </w:tc>
        <w:tc>
          <w:tcPr>
            <w:tcW w:w="7898" w:type="dxa"/>
          </w:tcPr>
          <w:p w14:paraId="57E11F0D" w14:textId="4685A1C4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Se anotará el número de cajas en las que se encuentren contenidos los expedientes.</w:t>
            </w:r>
          </w:p>
        </w:tc>
      </w:tr>
      <w:tr w:rsidR="00164DAF" w:rsidRPr="00164DAF" w14:paraId="7524C7D8" w14:textId="77777777" w:rsidTr="005E5A72">
        <w:tc>
          <w:tcPr>
            <w:tcW w:w="704" w:type="dxa"/>
          </w:tcPr>
          <w:p w14:paraId="797FB073" w14:textId="65895FCF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12</w:t>
            </w:r>
          </w:p>
        </w:tc>
        <w:tc>
          <w:tcPr>
            <w:tcW w:w="4394" w:type="dxa"/>
          </w:tcPr>
          <w:p w14:paraId="32A111D5" w14:textId="6C53C8CA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PERIODO</w:t>
            </w:r>
          </w:p>
        </w:tc>
        <w:tc>
          <w:tcPr>
            <w:tcW w:w="7898" w:type="dxa"/>
          </w:tcPr>
          <w:p w14:paraId="6835DB23" w14:textId="2C8AF07D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Se anotarán los años que corresponden a la documentación.</w:t>
            </w:r>
          </w:p>
        </w:tc>
      </w:tr>
      <w:tr w:rsidR="00164DAF" w:rsidRPr="00164DAF" w14:paraId="2F2BB6EF" w14:textId="77777777" w:rsidTr="005E5A72">
        <w:tc>
          <w:tcPr>
            <w:tcW w:w="704" w:type="dxa"/>
          </w:tcPr>
          <w:p w14:paraId="0BD19765" w14:textId="3F3F3917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13</w:t>
            </w:r>
          </w:p>
        </w:tc>
        <w:tc>
          <w:tcPr>
            <w:tcW w:w="4394" w:type="dxa"/>
          </w:tcPr>
          <w:p w14:paraId="02A9AF99" w14:textId="3E701975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PROCEDENCIA</w:t>
            </w:r>
          </w:p>
        </w:tc>
        <w:tc>
          <w:tcPr>
            <w:tcW w:w="7898" w:type="dxa"/>
          </w:tcPr>
          <w:p w14:paraId="42C23302" w14:textId="1B29A898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área o unidad responsable o generadora de los expedientes. </w:t>
            </w:r>
          </w:p>
        </w:tc>
      </w:tr>
      <w:tr w:rsidR="00164DAF" w:rsidRPr="00164DAF" w14:paraId="4460FAE2" w14:textId="77777777" w:rsidTr="005E5A72">
        <w:tc>
          <w:tcPr>
            <w:tcW w:w="704" w:type="dxa"/>
          </w:tcPr>
          <w:p w14:paraId="4ACD2D5C" w14:textId="374B94FC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14</w:t>
            </w:r>
          </w:p>
        </w:tc>
        <w:tc>
          <w:tcPr>
            <w:tcW w:w="4394" w:type="dxa"/>
          </w:tcPr>
          <w:p w14:paraId="3C51FA9D" w14:textId="6FCE03B2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DISPOSITIVO</w:t>
            </w:r>
          </w:p>
        </w:tc>
        <w:tc>
          <w:tcPr>
            <w:tcW w:w="7898" w:type="dxa"/>
          </w:tcPr>
          <w:p w14:paraId="30082ADC" w14:textId="59261359" w:rsidR="00164DAF" w:rsidRPr="00164DAF" w:rsidRDefault="00164DAF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Se anotará el medio de almacenamiento </w:t>
            </w:r>
            <w:r w:rsidR="0016040C">
              <w:rPr>
                <w:rFonts w:ascii="Arial" w:hAnsi="Arial" w:cs="Arial"/>
                <w:sz w:val="20"/>
                <w:szCs w:val="20"/>
                <w:lang w:val="es-MX"/>
              </w:rPr>
              <w:t xml:space="preserve">de la documentación electrónica que, en su caso, se entregue para su Baja Definitiva. </w:t>
            </w:r>
          </w:p>
        </w:tc>
      </w:tr>
      <w:tr w:rsidR="00164DAF" w:rsidRPr="00164DAF" w14:paraId="2200183C" w14:textId="77777777" w:rsidTr="005E5A72">
        <w:tc>
          <w:tcPr>
            <w:tcW w:w="704" w:type="dxa"/>
          </w:tcPr>
          <w:p w14:paraId="5347DDAF" w14:textId="210374AD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15</w:t>
            </w:r>
          </w:p>
        </w:tc>
        <w:tc>
          <w:tcPr>
            <w:tcW w:w="4394" w:type="dxa"/>
          </w:tcPr>
          <w:p w14:paraId="07106B67" w14:textId="0C88E971" w:rsidR="00164DAF" w:rsidRPr="00164DAF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SOPORTE DOCUMENTAL</w:t>
            </w:r>
          </w:p>
        </w:tc>
        <w:tc>
          <w:tcPr>
            <w:tcW w:w="7898" w:type="dxa"/>
          </w:tcPr>
          <w:p w14:paraId="1BF50651" w14:textId="5BA3A204" w:rsidR="00164DAF" w:rsidRPr="00164DAF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Se señalará el tipo de soporte (físico y/o electrónico) de la documentación sujeta a Baja Definitiva.</w:t>
            </w:r>
          </w:p>
        </w:tc>
      </w:tr>
      <w:tr w:rsidR="00164DAF" w:rsidRPr="0016040C" w14:paraId="6B859A63" w14:textId="77777777" w:rsidTr="005E5A72">
        <w:tc>
          <w:tcPr>
            <w:tcW w:w="704" w:type="dxa"/>
          </w:tcPr>
          <w:p w14:paraId="3B6F50E0" w14:textId="3A01A164" w:rsidR="00164DAF" w:rsidRPr="00164DAF" w:rsidRDefault="00164DAF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16</w:t>
            </w:r>
          </w:p>
        </w:tc>
        <w:tc>
          <w:tcPr>
            <w:tcW w:w="4394" w:type="dxa"/>
          </w:tcPr>
          <w:p w14:paraId="387E8495" w14:textId="02F1C47B" w:rsidR="00164DAF" w:rsidRPr="00164DAF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SISTEMA DE DATOS PERSONALES</w:t>
            </w:r>
          </w:p>
        </w:tc>
        <w:tc>
          <w:tcPr>
            <w:tcW w:w="7898" w:type="dxa"/>
          </w:tcPr>
          <w:p w14:paraId="68B10E7C" w14:textId="1784FD03" w:rsidR="00164DAF" w:rsidRPr="00164DAF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En caso de vincularse algún Sistema de Datos Personales con alguna serie o subserie documental, se anotará el número y denominación del Sistema conforme a la Lista anexa del Catálogo de Disposición Documental vigente.</w:t>
            </w:r>
          </w:p>
        </w:tc>
      </w:tr>
      <w:tr w:rsidR="0016040C" w:rsidRPr="0016040C" w14:paraId="6106B2E0" w14:textId="77777777" w:rsidTr="005E5A72">
        <w:tc>
          <w:tcPr>
            <w:tcW w:w="704" w:type="dxa"/>
          </w:tcPr>
          <w:p w14:paraId="58E05D9E" w14:textId="44285178" w:rsidR="0016040C" w:rsidRDefault="0016040C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17</w:t>
            </w:r>
          </w:p>
        </w:tc>
        <w:tc>
          <w:tcPr>
            <w:tcW w:w="4394" w:type="dxa"/>
          </w:tcPr>
          <w:p w14:paraId="32744B5E" w14:textId="4B234543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7898" w:type="dxa"/>
          </w:tcPr>
          <w:p w14:paraId="327C2E3D" w14:textId="3DE84A22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Se anotará la fecha de elaboración de la Nota de Valoración Documental</w:t>
            </w:r>
          </w:p>
        </w:tc>
      </w:tr>
      <w:tr w:rsidR="0016040C" w:rsidRPr="0016040C" w14:paraId="06FBF3B9" w14:textId="77777777" w:rsidTr="005E5A72">
        <w:tc>
          <w:tcPr>
            <w:tcW w:w="704" w:type="dxa"/>
          </w:tcPr>
          <w:p w14:paraId="50935397" w14:textId="68026A92" w:rsidR="0016040C" w:rsidRDefault="0016040C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18</w:t>
            </w:r>
          </w:p>
        </w:tc>
        <w:tc>
          <w:tcPr>
            <w:tcW w:w="4394" w:type="dxa"/>
          </w:tcPr>
          <w:p w14:paraId="3EFAB374" w14:textId="7A739547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FIRMA DEL TITULAR </w:t>
            </w:r>
          </w:p>
        </w:tc>
        <w:tc>
          <w:tcPr>
            <w:tcW w:w="7898" w:type="dxa"/>
          </w:tcPr>
          <w:p w14:paraId="32C33CB0" w14:textId="3FB183BF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La Nota de Valoración será firmada por el Titular del Área.</w:t>
            </w:r>
          </w:p>
        </w:tc>
      </w:tr>
      <w:tr w:rsidR="0016040C" w:rsidRPr="0016040C" w14:paraId="7B1DCF8E" w14:textId="77777777" w:rsidTr="005E5A72">
        <w:tc>
          <w:tcPr>
            <w:tcW w:w="704" w:type="dxa"/>
          </w:tcPr>
          <w:p w14:paraId="25CCA42A" w14:textId="6E4771D6" w:rsidR="0016040C" w:rsidRDefault="0016040C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19</w:t>
            </w:r>
          </w:p>
        </w:tc>
        <w:tc>
          <w:tcPr>
            <w:tcW w:w="4394" w:type="dxa"/>
          </w:tcPr>
          <w:p w14:paraId="36C2AD69" w14:textId="2DC0FFF0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NOMBRE Y CARGO</w:t>
            </w:r>
          </w:p>
        </w:tc>
        <w:tc>
          <w:tcPr>
            <w:tcW w:w="7898" w:type="dxa"/>
          </w:tcPr>
          <w:p w14:paraId="658359ED" w14:textId="45457758" w:rsidR="0016040C" w:rsidRDefault="0016040C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Se anotará el nombre completo y cargo del Titular del Áreas.</w:t>
            </w:r>
          </w:p>
        </w:tc>
      </w:tr>
      <w:tr w:rsidR="0009598A" w:rsidRPr="00164DAF" w14:paraId="2A2F9EEF" w14:textId="77777777" w:rsidTr="00EB10F8">
        <w:tc>
          <w:tcPr>
            <w:tcW w:w="704" w:type="dxa"/>
          </w:tcPr>
          <w:p w14:paraId="23F45C25" w14:textId="2A698BDE" w:rsidR="0009598A" w:rsidRPr="00164DAF" w:rsidRDefault="0009598A" w:rsidP="00497DE3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Nota:</w:t>
            </w:r>
          </w:p>
        </w:tc>
        <w:tc>
          <w:tcPr>
            <w:tcW w:w="12292" w:type="dxa"/>
            <w:gridSpan w:val="2"/>
          </w:tcPr>
          <w:p w14:paraId="71E2F075" w14:textId="11FD685D" w:rsidR="0009598A" w:rsidRPr="00164DAF" w:rsidRDefault="0009598A" w:rsidP="005E5A72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164DAF">
              <w:rPr>
                <w:rFonts w:ascii="Arial" w:hAnsi="Arial" w:cs="Arial"/>
                <w:sz w:val="20"/>
                <w:szCs w:val="20"/>
                <w:lang w:val="es-MX"/>
              </w:rPr>
              <w:t>El Logotipo Institucional se actualizará de conformidad con la Circular que emita la Secretaría Ejecutiva.</w:t>
            </w:r>
          </w:p>
        </w:tc>
      </w:tr>
    </w:tbl>
    <w:p w14:paraId="0847F0A3" w14:textId="506BAFF2" w:rsidR="004A49D2" w:rsidRPr="00F617A6" w:rsidRDefault="00C02199" w:rsidP="00F617A6">
      <w:pPr>
        <w:rPr>
          <w:lang w:val="es-MX"/>
        </w:rPr>
      </w:pPr>
      <w:r>
        <w:rPr>
          <w:lang w:val="es-MX"/>
        </w:rPr>
        <w:t xml:space="preserve"> </w:t>
      </w:r>
    </w:p>
    <w:sectPr w:rsidR="004A49D2" w:rsidRPr="00F617A6" w:rsidSect="009C0A25">
      <w:headerReference w:type="default" r:id="rId6"/>
      <w:footerReference w:type="default" r:id="rId7"/>
      <w:pgSz w:w="15840" w:h="12240" w:orient="landscape"/>
      <w:pgMar w:top="928" w:right="1417" w:bottom="993" w:left="1417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2DA4" w14:textId="77777777" w:rsidR="008F7450" w:rsidRDefault="008F7450" w:rsidP="009229B2">
      <w:r>
        <w:separator/>
      </w:r>
    </w:p>
  </w:endnote>
  <w:endnote w:type="continuationSeparator" w:id="0">
    <w:p w14:paraId="31DB4C2A" w14:textId="77777777" w:rsidR="008F7450" w:rsidRDefault="008F7450" w:rsidP="0092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8A517" w14:textId="43F06025" w:rsidR="0055299A" w:rsidRPr="0055299A" w:rsidRDefault="0055299A" w:rsidP="0055299A">
    <w:pPr>
      <w:pStyle w:val="Piedepgina"/>
      <w:jc w:val="right"/>
      <w:rPr>
        <w:sz w:val="16"/>
        <w:szCs w:val="16"/>
      </w:rPr>
    </w:pPr>
    <w:r w:rsidRPr="00A66842">
      <w:rPr>
        <w:rFonts w:ascii="Arial" w:hAnsi="Arial" w:cs="Arial"/>
        <w:sz w:val="16"/>
        <w:szCs w:val="16"/>
      </w:rPr>
      <w:t>Documento de referencia: SE/</w:t>
    </w:r>
    <w:proofErr w:type="spellStart"/>
    <w:r w:rsidRPr="00A66842">
      <w:rPr>
        <w:rFonts w:ascii="Arial" w:hAnsi="Arial" w:cs="Arial"/>
        <w:sz w:val="16"/>
        <w:szCs w:val="16"/>
      </w:rPr>
      <w:t>OTAIPDPyA</w:t>
    </w:r>
    <w:proofErr w:type="spellEnd"/>
    <w:r w:rsidRPr="00A66842">
      <w:rPr>
        <w:rFonts w:ascii="Arial" w:hAnsi="Arial" w:cs="Arial"/>
        <w:sz w:val="16"/>
        <w:szCs w:val="16"/>
      </w:rPr>
      <w:t>/IT/01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FEEE" w14:textId="77777777" w:rsidR="008F7450" w:rsidRDefault="008F7450" w:rsidP="009229B2">
      <w:r>
        <w:separator/>
      </w:r>
    </w:p>
  </w:footnote>
  <w:footnote w:type="continuationSeparator" w:id="0">
    <w:p w14:paraId="77E74CD5" w14:textId="77777777" w:rsidR="008F7450" w:rsidRDefault="008F7450" w:rsidP="00922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518D4" w14:textId="20D5FB81" w:rsidR="009229B2" w:rsidRDefault="009C0A25" w:rsidP="009C0A25">
    <w:pPr>
      <w:pStyle w:val="Ttulo5"/>
      <w:jc w:val="both"/>
    </w:pPr>
    <w:r>
      <w:rPr>
        <w:noProof/>
        <w14:ligatures w14:val="standardContextual"/>
      </w:rPr>
      <w:drawing>
        <wp:anchor distT="0" distB="0" distL="114300" distR="114300" simplePos="0" relativeHeight="251665408" behindDoc="0" locked="0" layoutInCell="1" allowOverlap="1" wp14:anchorId="4C1E3AA3" wp14:editId="02456335">
          <wp:simplePos x="0" y="0"/>
          <wp:positionH relativeFrom="margin">
            <wp:align>left</wp:align>
          </wp:positionH>
          <wp:positionV relativeFrom="paragraph">
            <wp:posOffset>-128905</wp:posOffset>
          </wp:positionV>
          <wp:extent cx="1466850" cy="786081"/>
          <wp:effectExtent l="0" t="0" r="0" b="0"/>
          <wp:wrapSquare wrapText="bothSides"/>
          <wp:docPr id="1437335585" name="Imagen 1">
            <a:extLst xmlns:a="http://schemas.openxmlformats.org/drawingml/2006/main">
              <a:ext uri="{FF2B5EF4-FFF2-40B4-BE49-F238E27FC236}">
                <a16:creationId xmlns:a16="http://schemas.microsoft.com/office/drawing/2014/main" id="{BA61A0AB-4C8C-44ED-A538-3A2DB110E4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BA61A0AB-4C8C-44ED-A538-3A2DB110E4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786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 w:val="0"/>
        <w:iCs w:val="0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A8DB4FB" wp14:editId="343BE145">
              <wp:simplePos x="0" y="0"/>
              <wp:positionH relativeFrom="column">
                <wp:posOffset>6234430</wp:posOffset>
              </wp:positionH>
              <wp:positionV relativeFrom="paragraph">
                <wp:posOffset>-240030</wp:posOffset>
              </wp:positionV>
              <wp:extent cx="2144395" cy="800100"/>
              <wp:effectExtent l="0" t="0" r="8255" b="0"/>
              <wp:wrapNone/>
              <wp:docPr id="204843122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4395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473880" w14:textId="77777777" w:rsidR="009C0A25" w:rsidRDefault="009C0A25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</w:pPr>
                        </w:p>
                        <w:p w14:paraId="11CFFB02" w14:textId="12087A44" w:rsidR="0055299A" w:rsidRPr="009C0A25" w:rsidRDefault="0055299A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</w:pP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COTECIAD-</w:t>
                          </w:r>
                          <w:r w:rsidR="009D3430" w:rsidRPr="009C0A25"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08</w:t>
                          </w: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-2024</w:t>
                          </w:r>
                        </w:p>
                        <w:p w14:paraId="72DD3A10" w14:textId="77777777" w:rsidR="0055299A" w:rsidRPr="009C0A25" w:rsidRDefault="0055299A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</w:pP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Código: SE/OTAIPDPyA/FR/17</w:t>
                          </w:r>
                        </w:p>
                        <w:p w14:paraId="2C097CD0" w14:textId="4AC96AD0" w:rsidR="0055299A" w:rsidRPr="009C0A25" w:rsidRDefault="0055299A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Revisión: 0</w:t>
                          </w:r>
                          <w:r w:rsidR="001C00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</w:p>
                        <w:p w14:paraId="0305FAED" w14:textId="52300B1A" w:rsidR="0055299A" w:rsidRPr="009C0A25" w:rsidRDefault="0055299A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Fecha de revisión: </w:t>
                          </w:r>
                          <w:r w:rsidR="009D3430"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  <w:r w:rsidR="00BB69F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</w:t>
                          </w:r>
                          <w:r w:rsidR="009D3430"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0</w:t>
                          </w:r>
                          <w:r w:rsidR="001C00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9</w:t>
                          </w:r>
                          <w:r w:rsidRPr="009C0A2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-202</w:t>
                          </w:r>
                          <w:r w:rsidR="001C00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177814E4" w14:textId="77777777" w:rsidR="0055299A" w:rsidRPr="009C0A25" w:rsidRDefault="0055299A" w:rsidP="0055299A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DB4F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90.9pt;margin-top:-18.9pt;width:168.8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" fillcolor="white [3201]" stroked="f" strokeweight=".5pt">
              <v:textbox>
                <w:txbxContent>
                  <w:p w14:paraId="6A473880" w14:textId="77777777" w:rsidR="009C0A25" w:rsidRDefault="009C0A25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</w:pPr>
                  </w:p>
                  <w:p w14:paraId="11CFFB02" w14:textId="12087A44" w:rsidR="0055299A" w:rsidRPr="009C0A25" w:rsidRDefault="0055299A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</w:pPr>
                    <w:r w:rsidRPr="009C0A25"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w:t>COTECIAD-</w:t>
                    </w:r>
                    <w:r w:rsidR="009D3430" w:rsidRPr="009C0A25"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w:t>08</w:t>
                    </w:r>
                    <w:r w:rsidRPr="009C0A25"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w:t>-2024</w:t>
                    </w:r>
                  </w:p>
                  <w:p w14:paraId="72DD3A10" w14:textId="77777777" w:rsidR="0055299A" w:rsidRPr="009C0A25" w:rsidRDefault="0055299A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</w:pPr>
                    <w:r w:rsidRPr="009C0A25"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w:t>Código: SE/OTAIPDPyA/FR/17</w:t>
                    </w:r>
                  </w:p>
                  <w:p w14:paraId="2C097CD0" w14:textId="4AC96AD0" w:rsidR="0055299A" w:rsidRPr="009C0A25" w:rsidRDefault="0055299A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A25">
                      <w:rPr>
                        <w:rFonts w:ascii="Arial" w:hAnsi="Arial" w:cs="Arial"/>
                        <w:sz w:val="18"/>
                        <w:szCs w:val="18"/>
                      </w:rPr>
                      <w:t>Revisión: 0</w:t>
                    </w:r>
                    <w:r w:rsidR="001C00F7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</w:p>
                  <w:p w14:paraId="0305FAED" w14:textId="52300B1A" w:rsidR="0055299A" w:rsidRPr="009C0A25" w:rsidRDefault="0055299A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C0A25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Fecha de revisión: </w:t>
                    </w:r>
                    <w:r w:rsidR="009D3430" w:rsidRPr="009C0A25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  <w:r w:rsidR="00BB69FF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  <w:r w:rsidRPr="009C0A25">
                      <w:rPr>
                        <w:rFonts w:ascii="Arial" w:hAnsi="Arial" w:cs="Arial"/>
                        <w:sz w:val="18"/>
                        <w:szCs w:val="18"/>
                      </w:rPr>
                      <w:t>-</w:t>
                    </w:r>
                    <w:r w:rsidR="009D3430" w:rsidRPr="009C0A25">
                      <w:rPr>
                        <w:rFonts w:ascii="Arial" w:hAnsi="Arial" w:cs="Arial"/>
                        <w:sz w:val="18"/>
                        <w:szCs w:val="18"/>
                      </w:rPr>
                      <w:t>0</w:t>
                    </w:r>
                    <w:r w:rsidR="001C00F7">
                      <w:rPr>
                        <w:rFonts w:ascii="Arial" w:hAnsi="Arial" w:cs="Arial"/>
                        <w:sz w:val="18"/>
                        <w:szCs w:val="18"/>
                      </w:rPr>
                      <w:t>9</w:t>
                    </w:r>
                    <w:r w:rsidRPr="009C0A25">
                      <w:rPr>
                        <w:rFonts w:ascii="Arial" w:hAnsi="Arial" w:cs="Arial"/>
                        <w:sz w:val="18"/>
                        <w:szCs w:val="18"/>
                      </w:rPr>
                      <w:t>-202</w:t>
                    </w:r>
                    <w:r w:rsidR="001C00F7">
                      <w:rPr>
                        <w:rFonts w:ascii="Arial" w:hAnsi="Arial" w:cs="Arial"/>
                        <w:sz w:val="18"/>
                        <w:szCs w:val="18"/>
                      </w:rPr>
                      <w:t>6</w:t>
                    </w:r>
                  </w:p>
                  <w:p w14:paraId="177814E4" w14:textId="77777777" w:rsidR="0055299A" w:rsidRPr="009C0A25" w:rsidRDefault="0055299A" w:rsidP="0055299A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2"/>
        <w:szCs w:val="22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9F0A76" wp14:editId="1E558EC0">
              <wp:simplePos x="0" y="0"/>
              <wp:positionH relativeFrom="column">
                <wp:posOffset>2052955</wp:posOffset>
              </wp:positionH>
              <wp:positionV relativeFrom="paragraph">
                <wp:posOffset>-214630</wp:posOffset>
              </wp:positionV>
              <wp:extent cx="4171950" cy="855345"/>
              <wp:effectExtent l="0" t="0" r="0" b="1905"/>
              <wp:wrapNone/>
              <wp:docPr id="203424304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0" cy="85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70C4F" w14:textId="74B55BEA" w:rsidR="0055299A" w:rsidRPr="00F814EE" w:rsidRDefault="0055299A" w:rsidP="009C0A25">
                          <w:pPr>
                            <w:pStyle w:val="Ttulo5"/>
                            <w:jc w:val="center"/>
                            <w:rPr>
                              <w:rFonts w:ascii="Arial" w:hAnsi="Arial" w:cs="Arial"/>
                              <w:b w:val="0"/>
                              <w:i w:val="0"/>
                              <w:sz w:val="22"/>
                              <w:szCs w:val="22"/>
                            </w:rPr>
                          </w:pPr>
                          <w:r w:rsidRPr="00F814EE">
                            <w:rPr>
                              <w:rFonts w:ascii="Arial" w:hAnsi="Arial" w:cs="Arial"/>
                              <w:bCs w:val="0"/>
                              <w:i w:val="0"/>
                              <w:sz w:val="22"/>
                              <w:szCs w:val="22"/>
                            </w:rPr>
                            <w:t>COMITÉ TÉCNICO INTERNO DE ADMINISTRACIÓN DE</w:t>
                          </w:r>
                          <w:r>
                            <w:rPr>
                              <w:rFonts w:ascii="Arial" w:hAnsi="Arial" w:cs="Arial"/>
                              <w:bCs w:val="0"/>
                              <w:i w:val="0"/>
                              <w:sz w:val="22"/>
                              <w:szCs w:val="22"/>
                            </w:rPr>
                            <w:t xml:space="preserve"> D</w:t>
                          </w:r>
                          <w:r w:rsidRPr="00F814EE">
                            <w:rPr>
                              <w:rFonts w:ascii="Arial" w:hAnsi="Arial" w:cs="Arial"/>
                              <w:bCs w:val="0"/>
                              <w:i w:val="0"/>
                              <w:sz w:val="22"/>
                              <w:szCs w:val="22"/>
                            </w:rPr>
                            <w:t>OCUMENTOS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9F0A76" id="Cuadro de texto 1" o:spid="_x0000_s1027" type="#_x0000_t202" style="position:absolute;left:0;text-align:left;margin-left:161.65pt;margin-top:-16.9pt;width:328.5pt;height:6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" stroked="f">
              <v:textbox>
                <w:txbxContent>
                  <w:p w14:paraId="43E70C4F" w14:textId="74B55BEA" w:rsidR="0055299A" w:rsidRPr="00F814EE" w:rsidRDefault="0055299A" w:rsidP="009C0A25">
                    <w:pPr>
                      <w:pStyle w:val="Ttulo5"/>
                      <w:jc w:val="center"/>
                      <w:rPr>
                        <w:rFonts w:ascii="Arial" w:hAnsi="Arial" w:cs="Arial"/>
                        <w:b w:val="0"/>
                        <w:i w:val="0"/>
                        <w:sz w:val="22"/>
                        <w:szCs w:val="22"/>
                      </w:rPr>
                    </w:pPr>
                    <w:r w:rsidRPr="00F814EE">
                      <w:rPr>
                        <w:rFonts w:ascii="Arial" w:hAnsi="Arial" w:cs="Arial"/>
                        <w:bCs w:val="0"/>
                        <w:i w:val="0"/>
                        <w:sz w:val="22"/>
                        <w:szCs w:val="22"/>
                      </w:rPr>
                      <w:t>COMITÉ TÉCNICO INTERNO DE ADMINISTRACIÓN DE</w:t>
                    </w:r>
                    <w:r>
                      <w:rPr>
                        <w:rFonts w:ascii="Arial" w:hAnsi="Arial" w:cs="Arial"/>
                        <w:bCs w:val="0"/>
                        <w:i w:val="0"/>
                        <w:sz w:val="22"/>
                        <w:szCs w:val="22"/>
                      </w:rPr>
                      <w:t xml:space="preserve"> D</w:t>
                    </w:r>
                    <w:r w:rsidRPr="00F814EE">
                      <w:rPr>
                        <w:rFonts w:ascii="Arial" w:hAnsi="Arial" w:cs="Arial"/>
                        <w:bCs w:val="0"/>
                        <w:i w:val="0"/>
                        <w:sz w:val="22"/>
                        <w:szCs w:val="22"/>
                      </w:rPr>
                      <w:t>OCUMENTOS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B2"/>
    <w:rsid w:val="00002FE2"/>
    <w:rsid w:val="00020B05"/>
    <w:rsid w:val="00036D52"/>
    <w:rsid w:val="00037130"/>
    <w:rsid w:val="00070304"/>
    <w:rsid w:val="000705AB"/>
    <w:rsid w:val="0009598A"/>
    <w:rsid w:val="000E3AEB"/>
    <w:rsid w:val="000F21DF"/>
    <w:rsid w:val="00110E49"/>
    <w:rsid w:val="00124017"/>
    <w:rsid w:val="0016040C"/>
    <w:rsid w:val="00164DAF"/>
    <w:rsid w:val="001A2572"/>
    <w:rsid w:val="001C00F7"/>
    <w:rsid w:val="001D114E"/>
    <w:rsid w:val="001E686C"/>
    <w:rsid w:val="001F4CA9"/>
    <w:rsid w:val="00292AC1"/>
    <w:rsid w:val="002A4414"/>
    <w:rsid w:val="002D0CB2"/>
    <w:rsid w:val="002D0F67"/>
    <w:rsid w:val="003520CC"/>
    <w:rsid w:val="003B5712"/>
    <w:rsid w:val="0042430D"/>
    <w:rsid w:val="00450088"/>
    <w:rsid w:val="004527A4"/>
    <w:rsid w:val="0046321A"/>
    <w:rsid w:val="00473620"/>
    <w:rsid w:val="00497DE3"/>
    <w:rsid w:val="004A49D2"/>
    <w:rsid w:val="004E5462"/>
    <w:rsid w:val="0055299A"/>
    <w:rsid w:val="005671A2"/>
    <w:rsid w:val="005E5A72"/>
    <w:rsid w:val="0062443E"/>
    <w:rsid w:val="006255F2"/>
    <w:rsid w:val="006A48A0"/>
    <w:rsid w:val="00723C9F"/>
    <w:rsid w:val="007829C3"/>
    <w:rsid w:val="007924F6"/>
    <w:rsid w:val="007C48EA"/>
    <w:rsid w:val="007F5288"/>
    <w:rsid w:val="007F6121"/>
    <w:rsid w:val="00867641"/>
    <w:rsid w:val="00876D5F"/>
    <w:rsid w:val="008A52AC"/>
    <w:rsid w:val="008F7450"/>
    <w:rsid w:val="009004A5"/>
    <w:rsid w:val="009217F3"/>
    <w:rsid w:val="009229B2"/>
    <w:rsid w:val="00951C4A"/>
    <w:rsid w:val="009549AB"/>
    <w:rsid w:val="00965F13"/>
    <w:rsid w:val="0099705E"/>
    <w:rsid w:val="009C0A25"/>
    <w:rsid w:val="009D3430"/>
    <w:rsid w:val="009F38FD"/>
    <w:rsid w:val="00A444B7"/>
    <w:rsid w:val="00A50988"/>
    <w:rsid w:val="00A66842"/>
    <w:rsid w:val="00A82011"/>
    <w:rsid w:val="00A86DCF"/>
    <w:rsid w:val="00AB4A20"/>
    <w:rsid w:val="00AF515F"/>
    <w:rsid w:val="00BB69FF"/>
    <w:rsid w:val="00BD31EA"/>
    <w:rsid w:val="00BE1586"/>
    <w:rsid w:val="00C02199"/>
    <w:rsid w:val="00C86BD1"/>
    <w:rsid w:val="00CA7190"/>
    <w:rsid w:val="00CB54DD"/>
    <w:rsid w:val="00CD2153"/>
    <w:rsid w:val="00CE07D7"/>
    <w:rsid w:val="00CF76B9"/>
    <w:rsid w:val="00D054C4"/>
    <w:rsid w:val="00D7514C"/>
    <w:rsid w:val="00DB0241"/>
    <w:rsid w:val="00DD0103"/>
    <w:rsid w:val="00E316B5"/>
    <w:rsid w:val="00E34CAB"/>
    <w:rsid w:val="00E65485"/>
    <w:rsid w:val="00EB1906"/>
    <w:rsid w:val="00EB7FF9"/>
    <w:rsid w:val="00F20604"/>
    <w:rsid w:val="00F617A6"/>
    <w:rsid w:val="00FD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B61E4"/>
  <w15:chartTrackingRefBased/>
  <w15:docId w15:val="{EB88B2D3-73DE-4032-929C-E148081F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9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229B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229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">
    <w:name w:val="Table Grid"/>
    <w:basedOn w:val="Tablanormal"/>
    <w:uiPriority w:val="59"/>
    <w:rsid w:val="009229B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229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29B2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229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29B2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229B2"/>
    <w:rPr>
      <w:rFonts w:ascii="Calibri" w:eastAsia="Times New Roman" w:hAnsi="Calibri" w:cs="Times New Roman"/>
      <w:b/>
      <w:bCs/>
      <w:i/>
      <w:iCs/>
      <w:kern w:val="0"/>
      <w:sz w:val="26"/>
      <w:szCs w:val="26"/>
      <w:lang w:val="es-ES" w:eastAsia="es-ES"/>
      <w14:ligatures w14:val="none"/>
    </w:rPr>
  </w:style>
  <w:style w:type="table" w:styleId="Tablaconcuadrculaclara">
    <w:name w:val="Grid Table Light"/>
    <w:basedOn w:val="Tablanormal"/>
    <w:uiPriority w:val="40"/>
    <w:rsid w:val="009229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9229B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Guadalupe González Almazán</dc:creator>
  <cp:keywords/>
  <dc:description/>
  <cp:lastModifiedBy>Marco Antonio Torres Jimenez</cp:lastModifiedBy>
  <cp:revision>3</cp:revision>
  <dcterms:created xsi:type="dcterms:W3CDTF">2026-09-23T16:51:00Z</dcterms:created>
  <dcterms:modified xsi:type="dcterms:W3CDTF">2026-09-23T17:39:00Z</dcterms:modified>
</cp:coreProperties>
</file>