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6B0B5" w14:textId="43DCBFFC" w:rsidR="00E10C88" w:rsidRDefault="00E10C88" w:rsidP="007D04DB">
      <w:pPr>
        <w:shd w:val="clear" w:color="auto" w:fill="D9D9D9"/>
        <w:spacing w:after="0"/>
        <w:ind w:left="10" w:right="46" w:hanging="10"/>
        <w:jc w:val="center"/>
        <w:rPr>
          <w:rFonts w:ascii="Arial" w:eastAsia="Arial" w:hAnsi="Arial" w:cs="Arial"/>
          <w:b/>
          <w:sz w:val="40"/>
          <w:szCs w:val="24"/>
        </w:rPr>
      </w:pPr>
      <w:r>
        <w:rPr>
          <w:rFonts w:ascii="Arial" w:eastAsia="Arial" w:hAnsi="Arial" w:cs="Arial"/>
          <w:b/>
          <w:sz w:val="40"/>
          <w:szCs w:val="24"/>
        </w:rPr>
        <w:t>CONVOCATORIA</w:t>
      </w:r>
    </w:p>
    <w:p w14:paraId="360A9A70" w14:textId="22309109" w:rsidR="00E10C88" w:rsidRPr="00FC4570" w:rsidRDefault="00FC4570" w:rsidP="007D04DB">
      <w:pPr>
        <w:shd w:val="clear" w:color="auto" w:fill="D9D9D9"/>
        <w:spacing w:after="0"/>
        <w:ind w:left="10" w:right="46" w:hanging="10"/>
        <w:jc w:val="center"/>
        <w:rPr>
          <w:rFonts w:ascii="Arial" w:eastAsia="Arial" w:hAnsi="Arial" w:cs="Arial"/>
          <w:b/>
          <w:sz w:val="32"/>
          <w:szCs w:val="20"/>
        </w:rPr>
      </w:pPr>
      <w:r w:rsidRPr="00FC4570">
        <w:rPr>
          <w:rFonts w:ascii="Arial" w:eastAsia="Arial" w:hAnsi="Arial" w:cs="Arial"/>
          <w:b/>
          <w:sz w:val="32"/>
          <w:szCs w:val="20"/>
        </w:rPr>
        <w:t xml:space="preserve">A SESIÓN DE INSTALACIÓN DE LA </w:t>
      </w:r>
    </w:p>
    <w:p w14:paraId="27541C98" w14:textId="253B621B" w:rsidR="00EE31DE" w:rsidRPr="00FC4570" w:rsidRDefault="00FC4570" w:rsidP="007D04DB">
      <w:pPr>
        <w:shd w:val="clear" w:color="auto" w:fill="D9D9D9"/>
        <w:spacing w:after="0"/>
        <w:ind w:left="10" w:right="46" w:hanging="10"/>
        <w:jc w:val="center"/>
        <w:rPr>
          <w:sz w:val="20"/>
          <w:szCs w:val="20"/>
        </w:rPr>
      </w:pPr>
      <w:r w:rsidRPr="00FC4570">
        <w:rPr>
          <w:rFonts w:ascii="Arial" w:eastAsia="Arial" w:hAnsi="Arial" w:cs="Arial"/>
          <w:b/>
          <w:sz w:val="32"/>
          <w:szCs w:val="20"/>
        </w:rPr>
        <w:t xml:space="preserve">COMISIÓN DE PARTICIPACIÓN COMUNITARIA </w:t>
      </w:r>
      <w:r w:rsidRPr="004B1EA0">
        <w:rPr>
          <w:rFonts w:ascii="Arial" w:eastAsia="Arial" w:hAnsi="Arial" w:cs="Arial"/>
          <w:b/>
          <w:sz w:val="32"/>
          <w:szCs w:val="20"/>
          <w:highlight w:val="yellow"/>
        </w:rPr>
        <w:t>202</w:t>
      </w:r>
      <w:r w:rsidR="004B1EA0" w:rsidRPr="004B1EA0">
        <w:rPr>
          <w:rFonts w:ascii="Arial" w:eastAsia="Arial" w:hAnsi="Arial" w:cs="Arial"/>
          <w:b/>
          <w:sz w:val="32"/>
          <w:szCs w:val="20"/>
          <w:highlight w:val="yellow"/>
        </w:rPr>
        <w:t>6</w:t>
      </w:r>
      <w:r w:rsidRPr="00FC4570">
        <w:rPr>
          <w:rFonts w:ascii="Arial" w:eastAsia="Arial" w:hAnsi="Arial" w:cs="Arial"/>
          <w:b/>
          <w:sz w:val="32"/>
          <w:szCs w:val="20"/>
        </w:rPr>
        <w:t xml:space="preserve">  </w:t>
      </w:r>
    </w:p>
    <w:p w14:paraId="60D9B933" w14:textId="77777777" w:rsidR="00EE31DE" w:rsidRDefault="00BD24DC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1BA2CC65" w14:textId="49B6843A" w:rsidR="00EE31DE" w:rsidRPr="008F6E3F" w:rsidRDefault="00BD24DC">
      <w:pPr>
        <w:tabs>
          <w:tab w:val="center" w:pos="2235"/>
        </w:tabs>
        <w:spacing w:after="0"/>
        <w:rPr>
          <w:sz w:val="24"/>
          <w:szCs w:val="24"/>
        </w:rPr>
      </w:pPr>
      <w:r w:rsidRPr="008F6E3F">
        <w:rPr>
          <w:rFonts w:ascii="Arial" w:eastAsia="Arial" w:hAnsi="Arial" w:cs="Arial"/>
          <w:b/>
          <w:sz w:val="24"/>
          <w:szCs w:val="24"/>
        </w:rPr>
        <w:t xml:space="preserve">Unidad territorial: </w:t>
      </w:r>
      <w:r w:rsidRPr="008F6E3F">
        <w:rPr>
          <w:rFonts w:ascii="Arial" w:eastAsia="Arial" w:hAnsi="Arial" w:cs="Arial"/>
          <w:b/>
          <w:sz w:val="24"/>
          <w:szCs w:val="24"/>
        </w:rPr>
        <w:tab/>
      </w:r>
      <w:r w:rsidRPr="008F6E3F">
        <w:rPr>
          <w:rFonts w:ascii="Arial" w:eastAsia="Arial" w:hAnsi="Arial" w:cs="Arial"/>
          <w:sz w:val="24"/>
          <w:szCs w:val="24"/>
        </w:rPr>
        <w:t xml:space="preserve"> </w:t>
      </w:r>
      <w:r w:rsidR="005B07D6" w:rsidRPr="008F6E3F">
        <w:rPr>
          <w:rFonts w:ascii="Arial" w:eastAsia="Arial" w:hAnsi="Arial" w:cs="Arial"/>
          <w:color w:val="0070C0"/>
          <w:sz w:val="24"/>
          <w:szCs w:val="24"/>
        </w:rPr>
        <w:t>[</w:t>
      </w:r>
      <w:r w:rsidR="009C34C6">
        <w:rPr>
          <w:rFonts w:ascii="Arial" w:eastAsia="Arial" w:hAnsi="Arial" w:cs="Arial"/>
          <w:color w:val="0070C0"/>
          <w:sz w:val="24"/>
          <w:szCs w:val="24"/>
        </w:rPr>
        <w:t>N</w:t>
      </w:r>
      <w:r w:rsidR="005B07D6" w:rsidRPr="008F6E3F">
        <w:rPr>
          <w:rFonts w:ascii="Arial" w:eastAsia="Arial" w:hAnsi="Arial" w:cs="Arial"/>
          <w:color w:val="0070C0"/>
          <w:sz w:val="24"/>
          <w:szCs w:val="24"/>
        </w:rPr>
        <w:t>ombre de la unidad territorial]</w:t>
      </w:r>
    </w:p>
    <w:tbl>
      <w:tblPr>
        <w:tblStyle w:val="TableGrid"/>
        <w:tblW w:w="10787" w:type="dxa"/>
        <w:tblInd w:w="-14" w:type="dxa"/>
        <w:tblCellMar>
          <w:top w:w="21" w:type="dxa"/>
          <w:left w:w="14" w:type="dxa"/>
          <w:bottom w:w="16" w:type="dxa"/>
          <w:right w:w="68" w:type="dxa"/>
        </w:tblCellMar>
        <w:tblLook w:val="04A0" w:firstRow="1" w:lastRow="0" w:firstColumn="1" w:lastColumn="0" w:noHBand="0" w:noVBand="1"/>
      </w:tblPr>
      <w:tblGrid>
        <w:gridCol w:w="1857"/>
        <w:gridCol w:w="3686"/>
        <w:gridCol w:w="5244"/>
      </w:tblGrid>
      <w:tr w:rsidR="009C34C6" w:rsidRPr="008F6E3F" w14:paraId="7F16826E" w14:textId="77777777" w:rsidTr="009C34C6">
        <w:trPr>
          <w:trHeight w:val="538"/>
        </w:trPr>
        <w:tc>
          <w:tcPr>
            <w:tcW w:w="1857" w:type="dxa"/>
            <w:tcBorders>
              <w:top w:val="single" w:sz="12" w:space="0" w:color="666666"/>
              <w:left w:val="nil"/>
              <w:bottom w:val="single" w:sz="12" w:space="0" w:color="666666"/>
              <w:right w:val="nil"/>
            </w:tcBorders>
          </w:tcPr>
          <w:p w14:paraId="4F8803A0" w14:textId="77777777" w:rsidR="009C34C6" w:rsidRPr="008F6E3F" w:rsidRDefault="009C34C6">
            <w:pPr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2FFFEF29" w14:textId="0A62A481" w:rsidR="009C34C6" w:rsidRPr="008F6E3F" w:rsidRDefault="00027FE8">
            <w:pPr>
              <w:ind w:left="108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</w:t>
            </w:r>
            <w:r w:rsidR="009C34C6" w:rsidRPr="008F6E3F">
              <w:rPr>
                <w:rFonts w:ascii="Arial" w:eastAsia="Arial" w:hAnsi="Arial" w:cs="Arial"/>
                <w:b/>
                <w:sz w:val="24"/>
                <w:szCs w:val="24"/>
              </w:rPr>
              <w:t>lave</w:t>
            </w:r>
            <w:proofErr w:type="gramStart"/>
            <w:r w:rsidR="009C34C6" w:rsidRPr="008F6E3F">
              <w:rPr>
                <w:rFonts w:ascii="Arial" w:eastAsia="Arial" w:hAnsi="Arial" w:cs="Arial"/>
                <w:b/>
                <w:sz w:val="24"/>
                <w:szCs w:val="24"/>
              </w:rPr>
              <w:t xml:space="preserve">: </w:t>
            </w:r>
            <w:r w:rsidR="009C34C6" w:rsidRPr="008F6E3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9C34C6"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[</w:t>
            </w:r>
            <w:proofErr w:type="spellStart"/>
            <w:proofErr w:type="gramEnd"/>
            <w:r w:rsidR="009C34C6"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xx-xxx</w:t>
            </w:r>
            <w:proofErr w:type="spellEnd"/>
            <w:r w:rsidR="009C34C6"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]</w:t>
            </w:r>
          </w:p>
        </w:tc>
        <w:tc>
          <w:tcPr>
            <w:tcW w:w="3686" w:type="dxa"/>
            <w:tcBorders>
              <w:top w:val="single" w:sz="12" w:space="0" w:color="666666"/>
              <w:left w:val="nil"/>
              <w:bottom w:val="single" w:sz="12" w:space="0" w:color="666666"/>
              <w:right w:val="nil"/>
            </w:tcBorders>
            <w:vAlign w:val="bottom"/>
          </w:tcPr>
          <w:p w14:paraId="2C0455C8" w14:textId="1B847A7C" w:rsidR="009C34C6" w:rsidRPr="008F6E3F" w:rsidRDefault="009C34C6" w:rsidP="009C34C6">
            <w:pPr>
              <w:ind w:left="94"/>
              <w:jc w:val="right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b/>
                <w:sz w:val="24"/>
                <w:szCs w:val="24"/>
              </w:rPr>
              <w:t xml:space="preserve">Demarcación territorial: </w:t>
            </w:r>
          </w:p>
        </w:tc>
        <w:tc>
          <w:tcPr>
            <w:tcW w:w="5244" w:type="dxa"/>
            <w:tcBorders>
              <w:top w:val="single" w:sz="12" w:space="0" w:color="666666"/>
              <w:left w:val="nil"/>
              <w:bottom w:val="single" w:sz="12" w:space="0" w:color="666666"/>
              <w:right w:val="nil"/>
            </w:tcBorders>
            <w:vAlign w:val="bottom"/>
          </w:tcPr>
          <w:p w14:paraId="3D5BA004" w14:textId="6754D5C1" w:rsidR="009C34C6" w:rsidRPr="008F6E3F" w:rsidRDefault="009C34C6" w:rsidP="009C34C6">
            <w:pPr>
              <w:ind w:left="94"/>
              <w:jc w:val="center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color w:val="0070C0"/>
                <w:sz w:val="24"/>
                <w:szCs w:val="24"/>
              </w:rPr>
              <w:t>D</w:t>
            </w:r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emarcación territorial]</w:t>
            </w:r>
          </w:p>
        </w:tc>
      </w:tr>
    </w:tbl>
    <w:p w14:paraId="1D96B305" w14:textId="1A25A9D4" w:rsidR="00EE31DE" w:rsidRDefault="009C34C6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4AE0349C" w14:textId="5E6A2872" w:rsidR="007D04DB" w:rsidRPr="008F6E3F" w:rsidRDefault="007D04DB" w:rsidP="007D04DB">
      <w:pPr>
        <w:tabs>
          <w:tab w:val="left" w:pos="1942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3723C118">
        <w:rPr>
          <w:rFonts w:ascii="Arial" w:eastAsia="Arial" w:hAnsi="Arial" w:cs="Arial"/>
          <w:sz w:val="24"/>
          <w:szCs w:val="24"/>
        </w:rPr>
        <w:t xml:space="preserve">El Instituto Electoral de la Ciudad de México, con fundamento en </w:t>
      </w:r>
      <w:r w:rsidR="009C34C6" w:rsidRPr="3723C118">
        <w:rPr>
          <w:rFonts w:ascii="Arial" w:eastAsia="Arial" w:hAnsi="Arial" w:cs="Arial"/>
          <w:sz w:val="24"/>
          <w:szCs w:val="24"/>
        </w:rPr>
        <w:t>el artículo 96 tercer párrafo</w:t>
      </w:r>
      <w:r w:rsidR="005E2E17" w:rsidRPr="3723C118">
        <w:rPr>
          <w:rFonts w:ascii="Arial" w:eastAsia="Arial" w:hAnsi="Arial" w:cs="Arial"/>
          <w:sz w:val="24"/>
          <w:szCs w:val="24"/>
        </w:rPr>
        <w:t xml:space="preserve"> y 114</w:t>
      </w:r>
      <w:r w:rsidR="009C34C6" w:rsidRPr="3723C118">
        <w:rPr>
          <w:rFonts w:ascii="Arial" w:eastAsia="Arial" w:hAnsi="Arial" w:cs="Arial"/>
          <w:sz w:val="24"/>
          <w:szCs w:val="24"/>
        </w:rPr>
        <w:t xml:space="preserve"> de la Ley de Participación Ciudadana, </w:t>
      </w:r>
      <w:r w:rsidRPr="3723C118">
        <w:rPr>
          <w:rFonts w:ascii="Arial" w:eastAsia="Arial" w:hAnsi="Arial" w:cs="Arial"/>
          <w:sz w:val="24"/>
          <w:szCs w:val="24"/>
        </w:rPr>
        <w:t xml:space="preserve">artículos </w:t>
      </w:r>
      <w:r w:rsidR="005C7657" w:rsidRPr="3723C118">
        <w:rPr>
          <w:rFonts w:ascii="Arial" w:eastAsia="Arial" w:hAnsi="Arial" w:cs="Arial"/>
          <w:sz w:val="24"/>
          <w:szCs w:val="24"/>
        </w:rPr>
        <w:t xml:space="preserve">10, </w:t>
      </w:r>
      <w:r w:rsidRPr="3723C118">
        <w:rPr>
          <w:rFonts w:ascii="Arial" w:eastAsia="Arial" w:hAnsi="Arial" w:cs="Arial"/>
          <w:sz w:val="24"/>
          <w:szCs w:val="24"/>
        </w:rPr>
        <w:t>22</w:t>
      </w:r>
      <w:r w:rsidR="005E2E17" w:rsidRPr="3723C118">
        <w:rPr>
          <w:rFonts w:ascii="Arial" w:eastAsia="Arial" w:hAnsi="Arial" w:cs="Arial"/>
          <w:sz w:val="24"/>
          <w:szCs w:val="24"/>
        </w:rPr>
        <w:t>, 23</w:t>
      </w:r>
      <w:r w:rsidR="005C7657" w:rsidRPr="3723C118">
        <w:rPr>
          <w:rFonts w:ascii="Arial" w:eastAsia="Arial" w:hAnsi="Arial" w:cs="Arial"/>
          <w:sz w:val="24"/>
          <w:szCs w:val="24"/>
        </w:rPr>
        <w:t xml:space="preserve"> segundo párrafo</w:t>
      </w:r>
      <w:r w:rsidRPr="3723C118">
        <w:rPr>
          <w:rFonts w:ascii="Arial" w:eastAsia="Arial" w:hAnsi="Arial" w:cs="Arial"/>
          <w:sz w:val="24"/>
          <w:szCs w:val="24"/>
        </w:rPr>
        <w:t xml:space="preserve"> del </w:t>
      </w:r>
      <w:r w:rsidRPr="00844895">
        <w:rPr>
          <w:rFonts w:ascii="Arial" w:eastAsia="Arial" w:hAnsi="Arial" w:cs="Arial"/>
          <w:sz w:val="24"/>
          <w:szCs w:val="24"/>
          <w:highlight w:val="cyan"/>
        </w:rPr>
        <w:t xml:space="preserve">Reglamento para el </w:t>
      </w:r>
      <w:r w:rsidR="5CFF9D82" w:rsidRPr="00844895">
        <w:rPr>
          <w:rFonts w:ascii="Arial" w:eastAsia="Arial" w:hAnsi="Arial" w:cs="Arial"/>
          <w:sz w:val="24"/>
          <w:szCs w:val="24"/>
          <w:highlight w:val="cyan"/>
        </w:rPr>
        <w:t>F</w:t>
      </w:r>
      <w:r w:rsidRPr="00844895">
        <w:rPr>
          <w:rFonts w:ascii="Arial" w:eastAsia="Arial" w:hAnsi="Arial" w:cs="Arial"/>
          <w:sz w:val="24"/>
          <w:szCs w:val="24"/>
          <w:highlight w:val="cyan"/>
        </w:rPr>
        <w:t xml:space="preserve">uncionamiento </w:t>
      </w:r>
      <w:r w:rsidR="553D22C9" w:rsidRPr="00844895">
        <w:rPr>
          <w:rFonts w:ascii="Arial" w:eastAsia="Arial" w:hAnsi="Arial" w:cs="Arial"/>
          <w:sz w:val="24"/>
          <w:szCs w:val="24"/>
          <w:highlight w:val="cyan"/>
        </w:rPr>
        <w:t>I</w:t>
      </w:r>
      <w:r w:rsidRPr="00844895">
        <w:rPr>
          <w:rFonts w:ascii="Arial" w:eastAsia="Arial" w:hAnsi="Arial" w:cs="Arial"/>
          <w:sz w:val="24"/>
          <w:szCs w:val="24"/>
          <w:highlight w:val="cyan"/>
        </w:rPr>
        <w:t>nterno de los Órganos de Representación previstos en la Ley de Participación Ciudadana de la Ciudad de México</w:t>
      </w:r>
      <w:r w:rsidRPr="3723C118">
        <w:rPr>
          <w:rFonts w:ascii="Arial" w:eastAsia="Arial" w:hAnsi="Arial" w:cs="Arial"/>
          <w:sz w:val="24"/>
          <w:szCs w:val="24"/>
        </w:rPr>
        <w:t>,  a través de la Dirección Distrital [</w:t>
      </w:r>
      <w:r w:rsidRPr="3723C118">
        <w:rPr>
          <w:rFonts w:ascii="Arial" w:eastAsia="Arial" w:hAnsi="Arial" w:cs="Arial"/>
          <w:color w:val="0070C0"/>
          <w:sz w:val="24"/>
          <w:szCs w:val="24"/>
        </w:rPr>
        <w:t>XX</w:t>
      </w:r>
      <w:r w:rsidRPr="3723C118">
        <w:rPr>
          <w:rFonts w:ascii="Arial" w:eastAsia="Arial" w:hAnsi="Arial" w:cs="Arial"/>
          <w:sz w:val="24"/>
          <w:szCs w:val="24"/>
        </w:rPr>
        <w:t xml:space="preserve">]: </w:t>
      </w:r>
      <w:r w:rsidRPr="3723C118">
        <w:rPr>
          <w:rFonts w:ascii="Arial" w:eastAsia="Arial" w:hAnsi="Arial" w:cs="Arial"/>
          <w:b/>
          <w:bCs/>
          <w:sz w:val="24"/>
          <w:szCs w:val="24"/>
        </w:rPr>
        <w:t>convoca a la Sesión de Instalación de la Comisión de Participación Comunitaria</w:t>
      </w:r>
      <w:r w:rsidRPr="3723C118">
        <w:rPr>
          <w:rFonts w:ascii="Arial" w:eastAsia="Arial" w:hAnsi="Arial" w:cs="Arial"/>
          <w:sz w:val="24"/>
          <w:szCs w:val="24"/>
        </w:rPr>
        <w:t xml:space="preserve"> a las personas que, con motivo de las elecciones de las Comisiones de Participación Comunitaria </w:t>
      </w:r>
      <w:r w:rsidRPr="3723C118">
        <w:rPr>
          <w:rFonts w:ascii="Arial" w:eastAsia="Arial" w:hAnsi="Arial" w:cs="Arial"/>
          <w:sz w:val="24"/>
          <w:szCs w:val="24"/>
          <w:highlight w:val="yellow"/>
        </w:rPr>
        <w:t>202</w:t>
      </w:r>
      <w:r w:rsidR="004B1EA0" w:rsidRPr="3723C118">
        <w:rPr>
          <w:rFonts w:ascii="Arial" w:eastAsia="Arial" w:hAnsi="Arial" w:cs="Arial"/>
          <w:sz w:val="24"/>
          <w:szCs w:val="24"/>
          <w:highlight w:val="yellow"/>
        </w:rPr>
        <w:t>6</w:t>
      </w:r>
      <w:r w:rsidRPr="3723C118">
        <w:rPr>
          <w:rFonts w:ascii="Arial" w:eastAsia="Arial" w:hAnsi="Arial" w:cs="Arial"/>
          <w:sz w:val="24"/>
          <w:szCs w:val="24"/>
        </w:rPr>
        <w:t xml:space="preserve"> (COPACO), fueron electas para integrar dicha comisión, en los términos siguientes:</w:t>
      </w:r>
    </w:p>
    <w:p w14:paraId="7972164F" w14:textId="5C47E28B" w:rsidR="00EE31DE" w:rsidRDefault="00BD24DC" w:rsidP="007D04DB">
      <w:pPr>
        <w:spacing w:after="5" w:line="248" w:lineRule="auto"/>
        <w:ind w:left="-5" w:right="31" w:hanging="10"/>
        <w:jc w:val="both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10862" w:type="dxa"/>
        <w:tblInd w:w="-14" w:type="dxa"/>
        <w:tblCellMar>
          <w:top w:w="9" w:type="dxa"/>
          <w:left w:w="14" w:type="dxa"/>
          <w:bottom w:w="2" w:type="dxa"/>
        </w:tblCellMar>
        <w:tblLook w:val="04A0" w:firstRow="1" w:lastRow="0" w:firstColumn="1" w:lastColumn="0" w:noHBand="0" w:noVBand="1"/>
      </w:tblPr>
      <w:tblGrid>
        <w:gridCol w:w="2520"/>
        <w:gridCol w:w="1718"/>
        <w:gridCol w:w="879"/>
        <w:gridCol w:w="1113"/>
        <w:gridCol w:w="140"/>
        <w:gridCol w:w="2089"/>
        <w:gridCol w:w="2365"/>
        <w:gridCol w:w="38"/>
      </w:tblGrid>
      <w:tr w:rsidR="00D96A77" w:rsidRPr="008F6E3F" w14:paraId="7D08A787" w14:textId="77777777" w:rsidTr="009C34C6">
        <w:trPr>
          <w:trHeight w:val="557"/>
        </w:trPr>
        <w:tc>
          <w:tcPr>
            <w:tcW w:w="6266" w:type="dxa"/>
            <w:gridSpan w:val="4"/>
            <w:tcBorders>
              <w:top w:val="single" w:sz="12" w:space="0" w:color="666666"/>
              <w:left w:val="nil"/>
              <w:bottom w:val="single" w:sz="12" w:space="0" w:color="666666"/>
              <w:right w:val="nil"/>
            </w:tcBorders>
            <w:vAlign w:val="bottom"/>
          </w:tcPr>
          <w:p w14:paraId="3ADD8987" w14:textId="7C1A6A5B" w:rsidR="008F6E3F" w:rsidRPr="008F6E3F" w:rsidRDefault="008F6E3F" w:rsidP="00D2340D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0D1CAA0" w14:textId="5FF1E592" w:rsidR="00D96A77" w:rsidRPr="008F6E3F" w:rsidRDefault="00D96A77" w:rsidP="00D2340D">
            <w:pPr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b/>
                <w:sz w:val="28"/>
                <w:szCs w:val="28"/>
              </w:rPr>
              <w:t>Lugar</w:t>
            </w:r>
            <w:r w:rsidRPr="008F6E3F">
              <w:rPr>
                <w:rFonts w:ascii="Arial" w:eastAsia="Arial" w:hAnsi="Arial" w:cs="Arial"/>
                <w:b/>
                <w:sz w:val="24"/>
                <w:szCs w:val="24"/>
              </w:rPr>
              <w:t xml:space="preserve">: </w:t>
            </w:r>
            <w:r w:rsidRPr="008F6E3F">
              <w:rPr>
                <w:rFonts w:ascii="Arial" w:eastAsia="Arial" w:hAnsi="Arial" w:cs="Arial"/>
                <w:b/>
                <w:sz w:val="24"/>
                <w:szCs w:val="24"/>
              </w:rPr>
              <w:tab/>
            </w:r>
            <w:r w:rsidRPr="008F6E3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[Xxxxxxxxxxxxxxxxxxxxxxxxxxxxx]</w:t>
            </w:r>
          </w:p>
        </w:tc>
        <w:tc>
          <w:tcPr>
            <w:tcW w:w="4596" w:type="dxa"/>
            <w:gridSpan w:val="4"/>
            <w:tcBorders>
              <w:top w:val="single" w:sz="12" w:space="0" w:color="666666"/>
              <w:left w:val="nil"/>
              <w:bottom w:val="single" w:sz="12" w:space="0" w:color="666666"/>
              <w:right w:val="nil"/>
            </w:tcBorders>
          </w:tcPr>
          <w:p w14:paraId="1B573E95" w14:textId="38FD5E6B" w:rsidR="00D96A77" w:rsidRPr="008F6E3F" w:rsidRDefault="00D96A77" w:rsidP="00E135B9">
            <w:pPr>
              <w:ind w:left="82" w:right="-3"/>
              <w:jc w:val="right"/>
              <w:rPr>
                <w:sz w:val="16"/>
                <w:szCs w:val="16"/>
              </w:rPr>
            </w:pPr>
          </w:p>
        </w:tc>
      </w:tr>
      <w:tr w:rsidR="009C34C6" w:rsidRPr="008F6E3F" w14:paraId="757E4FAA" w14:textId="77777777" w:rsidTr="009C34C6">
        <w:trPr>
          <w:gridAfter w:val="1"/>
          <w:wAfter w:w="39" w:type="dxa"/>
          <w:trHeight w:val="641"/>
        </w:trPr>
        <w:tc>
          <w:tcPr>
            <w:tcW w:w="2548" w:type="dxa"/>
            <w:tcBorders>
              <w:top w:val="single" w:sz="2" w:space="0" w:color="666666"/>
              <w:left w:val="nil"/>
              <w:bottom w:val="single" w:sz="12" w:space="0" w:color="666666"/>
              <w:right w:val="nil"/>
            </w:tcBorders>
            <w:vAlign w:val="bottom"/>
          </w:tcPr>
          <w:p w14:paraId="355830F4" w14:textId="7350FBA2" w:rsidR="009C34C6" w:rsidRPr="008F6E3F" w:rsidRDefault="009C34C6" w:rsidP="008F6E3F">
            <w:pPr>
              <w:jc w:val="center"/>
              <w:rPr>
                <w:sz w:val="24"/>
                <w:szCs w:val="24"/>
              </w:rPr>
            </w:pPr>
          </w:p>
          <w:p w14:paraId="135ADDDB" w14:textId="14AED6BA" w:rsidR="009C34C6" w:rsidRPr="008F6E3F" w:rsidRDefault="009C34C6" w:rsidP="008F6E3F">
            <w:pPr>
              <w:ind w:left="108"/>
              <w:jc w:val="center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b/>
                <w:sz w:val="24"/>
                <w:szCs w:val="24"/>
              </w:rPr>
              <w:t xml:space="preserve">Fecha de la </w:t>
            </w:r>
            <w:r w:rsidR="003A241B">
              <w:rPr>
                <w:rFonts w:ascii="Arial" w:eastAsia="Arial" w:hAnsi="Arial" w:cs="Arial"/>
                <w:b/>
                <w:sz w:val="24"/>
                <w:szCs w:val="24"/>
              </w:rPr>
              <w:t>sesión</w:t>
            </w:r>
            <w:r w:rsidRPr="008F6E3F"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1719" w:type="dxa"/>
            <w:tcBorders>
              <w:top w:val="single" w:sz="2" w:space="0" w:color="666666"/>
              <w:left w:val="nil"/>
              <w:bottom w:val="single" w:sz="12" w:space="0" w:color="666666"/>
              <w:right w:val="nil"/>
            </w:tcBorders>
            <w:vAlign w:val="bottom"/>
          </w:tcPr>
          <w:p w14:paraId="1FFDCC8A" w14:textId="736BEC3D" w:rsidR="009C34C6" w:rsidRPr="008F6E3F" w:rsidRDefault="009C34C6" w:rsidP="008F6E3F">
            <w:pPr>
              <w:ind w:left="94"/>
              <w:jc w:val="center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[</w:t>
            </w:r>
            <w:proofErr w:type="spellStart"/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dd</w:t>
            </w:r>
            <w:proofErr w:type="spellEnd"/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/mm/</w:t>
            </w:r>
            <w:proofErr w:type="spellStart"/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aaaa</w:t>
            </w:r>
            <w:proofErr w:type="spellEnd"/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]</w:t>
            </w:r>
          </w:p>
        </w:tc>
        <w:tc>
          <w:tcPr>
            <w:tcW w:w="881" w:type="dxa"/>
            <w:tcBorders>
              <w:top w:val="single" w:sz="2" w:space="0" w:color="666666"/>
              <w:left w:val="nil"/>
              <w:bottom w:val="single" w:sz="12" w:space="0" w:color="666666"/>
              <w:right w:val="nil"/>
            </w:tcBorders>
            <w:vAlign w:val="bottom"/>
          </w:tcPr>
          <w:p w14:paraId="669C8387" w14:textId="0A115A50" w:rsidR="009C34C6" w:rsidRPr="008F6E3F" w:rsidRDefault="009C34C6" w:rsidP="008F6E3F">
            <w:pPr>
              <w:ind w:left="94"/>
              <w:jc w:val="center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b/>
                <w:sz w:val="24"/>
                <w:szCs w:val="24"/>
              </w:rPr>
              <w:t>Hora:</w:t>
            </w:r>
          </w:p>
        </w:tc>
        <w:tc>
          <w:tcPr>
            <w:tcW w:w="1260" w:type="dxa"/>
            <w:gridSpan w:val="2"/>
            <w:tcBorders>
              <w:top w:val="single" w:sz="2" w:space="0" w:color="666666"/>
              <w:left w:val="nil"/>
              <w:bottom w:val="single" w:sz="12" w:space="0" w:color="666666"/>
              <w:right w:val="nil"/>
            </w:tcBorders>
            <w:vAlign w:val="bottom"/>
          </w:tcPr>
          <w:p w14:paraId="1D6EB121" w14:textId="79FF45DC" w:rsidR="009C34C6" w:rsidRPr="008F6E3F" w:rsidRDefault="009C34C6" w:rsidP="008F6E3F">
            <w:pPr>
              <w:ind w:left="94"/>
              <w:jc w:val="center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color w:val="0070C0"/>
              </w:rPr>
              <w:t>[</w:t>
            </w:r>
            <w:proofErr w:type="spellStart"/>
            <w:r w:rsidRPr="008F6E3F">
              <w:rPr>
                <w:rFonts w:ascii="Arial" w:eastAsia="Arial" w:hAnsi="Arial" w:cs="Arial"/>
                <w:color w:val="0070C0"/>
              </w:rPr>
              <w:t>hh:mm</w:t>
            </w:r>
            <w:proofErr w:type="spellEnd"/>
            <w:r w:rsidRPr="008F6E3F">
              <w:rPr>
                <w:rFonts w:ascii="Arial" w:eastAsia="Arial" w:hAnsi="Arial" w:cs="Arial"/>
                <w:color w:val="0070C0"/>
              </w:rPr>
              <w:t>]</w:t>
            </w:r>
          </w:p>
        </w:tc>
        <w:tc>
          <w:tcPr>
            <w:tcW w:w="2111" w:type="dxa"/>
            <w:tcBorders>
              <w:top w:val="single" w:sz="2" w:space="0" w:color="666666"/>
              <w:left w:val="nil"/>
              <w:bottom w:val="single" w:sz="12" w:space="0" w:color="666666"/>
              <w:right w:val="nil"/>
            </w:tcBorders>
            <w:vAlign w:val="bottom"/>
          </w:tcPr>
          <w:p w14:paraId="72752527" w14:textId="1C39EC8B" w:rsidR="009C34C6" w:rsidRPr="008F6E3F" w:rsidRDefault="009C34C6" w:rsidP="009C34C6">
            <w:pPr>
              <w:ind w:left="131" w:right="104"/>
              <w:rPr>
                <w:sz w:val="24"/>
                <w:szCs w:val="24"/>
              </w:rPr>
            </w:pPr>
            <w:r w:rsidRPr="009C34C6">
              <w:rPr>
                <w:rFonts w:ascii="Arial" w:eastAsia="Arial" w:hAnsi="Arial" w:cs="Arial"/>
                <w:b/>
                <w:sz w:val="24"/>
                <w:szCs w:val="24"/>
              </w:rPr>
              <w:t>Tipo de sesión</w:t>
            </w:r>
          </w:p>
        </w:tc>
        <w:tc>
          <w:tcPr>
            <w:tcW w:w="2304" w:type="dxa"/>
            <w:tcBorders>
              <w:top w:val="single" w:sz="2" w:space="0" w:color="666666"/>
              <w:left w:val="nil"/>
              <w:bottom w:val="single" w:sz="12" w:space="0" w:color="666666"/>
              <w:right w:val="nil"/>
            </w:tcBorders>
            <w:vAlign w:val="bottom"/>
          </w:tcPr>
          <w:p w14:paraId="3A8E05B9" w14:textId="06D5165F" w:rsidR="009C34C6" w:rsidRPr="008F6E3F" w:rsidRDefault="009C34C6" w:rsidP="009C34C6">
            <w:pPr>
              <w:ind w:left="131" w:right="104"/>
              <w:jc w:val="center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color w:val="0070C0"/>
              </w:rPr>
              <w:t>[</w:t>
            </w:r>
            <w:r>
              <w:rPr>
                <w:rFonts w:ascii="Arial" w:eastAsia="Arial" w:hAnsi="Arial" w:cs="Arial"/>
                <w:color w:val="0070C0"/>
              </w:rPr>
              <w:t>Presencial/Distancia</w:t>
            </w:r>
            <w:r w:rsidRPr="008F6E3F">
              <w:rPr>
                <w:rFonts w:ascii="Arial" w:eastAsia="Arial" w:hAnsi="Arial" w:cs="Arial"/>
                <w:color w:val="0070C0"/>
              </w:rPr>
              <w:t>]</w:t>
            </w:r>
          </w:p>
        </w:tc>
      </w:tr>
    </w:tbl>
    <w:p w14:paraId="643168A2" w14:textId="2136161F" w:rsidR="008F6E3F" w:rsidRPr="008F6E3F" w:rsidRDefault="00BD24DC">
      <w:pPr>
        <w:spacing w:after="0"/>
        <w:rPr>
          <w:sz w:val="24"/>
          <w:szCs w:val="24"/>
        </w:rPr>
      </w:pPr>
      <w:r w:rsidRPr="008F6E3F">
        <w:rPr>
          <w:rFonts w:ascii="Arial" w:eastAsia="Arial" w:hAnsi="Arial" w:cs="Arial"/>
          <w:sz w:val="24"/>
          <w:szCs w:val="24"/>
        </w:rPr>
        <w:t xml:space="preserve"> </w:t>
      </w:r>
    </w:p>
    <w:tbl>
      <w:tblPr>
        <w:tblStyle w:val="TableGrid"/>
        <w:tblW w:w="10938" w:type="dxa"/>
        <w:tblInd w:w="-14" w:type="dxa"/>
        <w:tblCellMar>
          <w:top w:w="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23"/>
        <w:gridCol w:w="1985"/>
        <w:gridCol w:w="1843"/>
        <w:gridCol w:w="6387"/>
      </w:tblGrid>
      <w:tr w:rsidR="00EE31DE" w:rsidRPr="008F6E3F" w14:paraId="1AF0EDF8" w14:textId="77777777" w:rsidTr="008F6E3F">
        <w:trPr>
          <w:trHeight w:val="276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4A3186C" w14:textId="755DBBE9" w:rsidR="00EE31DE" w:rsidRPr="008F6E3F" w:rsidRDefault="00EE31DE">
            <w:pPr>
              <w:rPr>
                <w:sz w:val="24"/>
                <w:szCs w:val="24"/>
              </w:rPr>
            </w:pPr>
          </w:p>
        </w:tc>
        <w:tc>
          <w:tcPr>
            <w:tcW w:w="10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FECCFE8" w14:textId="12E987DE" w:rsidR="00EE31DE" w:rsidRPr="008F6E3F" w:rsidRDefault="00BD24DC">
            <w:pPr>
              <w:ind w:right="713"/>
              <w:jc w:val="center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b/>
                <w:sz w:val="28"/>
                <w:szCs w:val="24"/>
              </w:rPr>
              <w:t xml:space="preserve">Orden del día </w:t>
            </w:r>
          </w:p>
        </w:tc>
      </w:tr>
      <w:tr w:rsidR="00EE31DE" w:rsidRPr="008F6E3F" w14:paraId="46932745" w14:textId="77777777" w:rsidTr="008F6E3F">
        <w:trPr>
          <w:trHeight w:val="269"/>
        </w:trPr>
        <w:tc>
          <w:tcPr>
            <w:tcW w:w="723" w:type="dxa"/>
            <w:tcBorders>
              <w:top w:val="nil"/>
              <w:left w:val="nil"/>
              <w:bottom w:val="single" w:sz="12" w:space="0" w:color="666666"/>
              <w:right w:val="single" w:sz="2" w:space="0" w:color="666666"/>
            </w:tcBorders>
            <w:shd w:val="clear" w:color="auto" w:fill="FFFFFF"/>
          </w:tcPr>
          <w:p w14:paraId="27E61225" w14:textId="2B93566C" w:rsidR="00EE31DE" w:rsidRPr="008F6E3F" w:rsidRDefault="00BD24DC">
            <w:pPr>
              <w:ind w:left="19"/>
              <w:jc w:val="center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0215" w:type="dxa"/>
            <w:gridSpan w:val="3"/>
            <w:tcBorders>
              <w:top w:val="nil"/>
              <w:left w:val="single" w:sz="2" w:space="0" w:color="666666"/>
              <w:bottom w:val="single" w:sz="12" w:space="0" w:color="666666"/>
              <w:right w:val="single" w:sz="2" w:space="0" w:color="666666"/>
            </w:tcBorders>
            <w:shd w:val="clear" w:color="auto" w:fill="FFFFFF"/>
          </w:tcPr>
          <w:p w14:paraId="4052E11F" w14:textId="69DC9B55" w:rsidR="00EE31DE" w:rsidRPr="008F6E3F" w:rsidRDefault="002F3A04">
            <w:pPr>
              <w:rPr>
                <w:sz w:val="24"/>
                <w:szCs w:val="24"/>
              </w:rPr>
            </w:pPr>
            <w:r w:rsidRPr="008F6E3F">
              <w:rPr>
                <w:rFonts w:ascii="Arial" w:hAnsi="Arial" w:cs="Arial"/>
                <w:color w:val="7030A0"/>
                <w:sz w:val="24"/>
                <w:szCs w:val="20"/>
              </w:rPr>
              <w:t>Lista de asistencia y verificación de quorum</w:t>
            </w:r>
          </w:p>
        </w:tc>
      </w:tr>
      <w:tr w:rsidR="003A1B71" w:rsidRPr="00844895" w14:paraId="6A909FBD" w14:textId="77777777" w:rsidTr="008F6E3F">
        <w:trPr>
          <w:trHeight w:val="271"/>
        </w:trPr>
        <w:tc>
          <w:tcPr>
            <w:tcW w:w="723" w:type="dxa"/>
            <w:tcBorders>
              <w:top w:val="single" w:sz="12" w:space="0" w:color="666666"/>
              <w:left w:val="nil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14:paraId="16566713" w14:textId="7E849B31" w:rsidR="003A1B71" w:rsidRPr="00844895" w:rsidRDefault="003A1B71" w:rsidP="003A1B71">
            <w:pPr>
              <w:ind w:left="19"/>
              <w:jc w:val="center"/>
              <w:rPr>
                <w:sz w:val="24"/>
                <w:szCs w:val="24"/>
                <w:highlight w:val="cyan"/>
              </w:rPr>
            </w:pPr>
            <w:bookmarkStart w:id="0" w:name="_Hlk135927755"/>
            <w:r w:rsidRPr="00844895">
              <w:rPr>
                <w:rFonts w:ascii="Arial" w:eastAsia="Arial" w:hAnsi="Arial" w:cs="Arial"/>
                <w:b/>
                <w:sz w:val="24"/>
                <w:szCs w:val="24"/>
                <w:highlight w:val="cyan"/>
              </w:rPr>
              <w:t xml:space="preserve">2 </w:t>
            </w:r>
          </w:p>
        </w:tc>
        <w:tc>
          <w:tcPr>
            <w:tcW w:w="10215" w:type="dxa"/>
            <w:gridSpan w:val="3"/>
            <w:tcBorders>
              <w:top w:val="single" w:sz="1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14:paraId="0BBCF1B0" w14:textId="3D981B22" w:rsidR="003A1B71" w:rsidRPr="00844895" w:rsidRDefault="003A1B71" w:rsidP="003A1B71">
            <w:pPr>
              <w:rPr>
                <w:rFonts w:ascii="Arial" w:hAnsi="Arial" w:cs="Arial"/>
                <w:color w:val="7030A0"/>
                <w:sz w:val="24"/>
                <w:szCs w:val="20"/>
                <w:highlight w:val="cyan"/>
              </w:rPr>
            </w:pPr>
            <w:r w:rsidRPr="00844895">
              <w:rPr>
                <w:rFonts w:ascii="Arial" w:hAnsi="Arial" w:cs="Arial"/>
                <w:color w:val="7030A0"/>
                <w:sz w:val="24"/>
                <w:szCs w:val="20"/>
                <w:highlight w:val="cyan"/>
              </w:rPr>
              <w:t>Toma de protesta de las personas integrantes de la COPACO.</w:t>
            </w:r>
          </w:p>
        </w:tc>
      </w:tr>
      <w:tr w:rsidR="007D04DB" w:rsidRPr="008F6E3F" w14:paraId="7A025BD8" w14:textId="77777777" w:rsidTr="008F6E3F">
        <w:trPr>
          <w:trHeight w:val="258"/>
        </w:trPr>
        <w:tc>
          <w:tcPr>
            <w:tcW w:w="723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494CF558" w14:textId="0BEB9B20" w:rsidR="007D04DB" w:rsidRPr="00844895" w:rsidRDefault="007D04DB" w:rsidP="007D04DB">
            <w:pPr>
              <w:ind w:left="19"/>
              <w:jc w:val="center"/>
              <w:rPr>
                <w:sz w:val="24"/>
                <w:szCs w:val="24"/>
                <w:highlight w:val="cyan"/>
              </w:rPr>
            </w:pPr>
            <w:bookmarkStart w:id="1" w:name="_Hlk135927770"/>
            <w:bookmarkEnd w:id="0"/>
            <w:r w:rsidRPr="00844895">
              <w:rPr>
                <w:rFonts w:ascii="Arial" w:eastAsia="Arial" w:hAnsi="Arial" w:cs="Arial"/>
                <w:b/>
                <w:sz w:val="24"/>
                <w:szCs w:val="24"/>
                <w:highlight w:val="cyan"/>
              </w:rPr>
              <w:t xml:space="preserve">3 </w:t>
            </w:r>
          </w:p>
        </w:tc>
        <w:tc>
          <w:tcPr>
            <w:tcW w:w="10215" w:type="dxa"/>
            <w:gridSpan w:val="3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14:paraId="286D0916" w14:textId="66808E42" w:rsidR="007D04DB" w:rsidRPr="008F6E3F" w:rsidRDefault="003A1B71" w:rsidP="007D04DB">
            <w:pPr>
              <w:rPr>
                <w:rFonts w:ascii="Arial" w:hAnsi="Arial" w:cs="Arial"/>
                <w:color w:val="7030A0"/>
                <w:sz w:val="24"/>
                <w:szCs w:val="20"/>
              </w:rPr>
            </w:pPr>
            <w:r w:rsidRPr="00844895">
              <w:rPr>
                <w:rFonts w:ascii="Arial" w:hAnsi="Arial" w:cs="Arial"/>
                <w:color w:val="7030A0"/>
                <w:sz w:val="24"/>
                <w:szCs w:val="20"/>
                <w:highlight w:val="cyan"/>
              </w:rPr>
              <w:t>Instalación de la COPACO de la unidad territorial.</w:t>
            </w:r>
          </w:p>
        </w:tc>
      </w:tr>
      <w:bookmarkEnd w:id="1"/>
      <w:tr w:rsidR="007D04DB" w:rsidRPr="008F6E3F" w14:paraId="11A5D0F4" w14:textId="77777777" w:rsidTr="008F6E3F">
        <w:trPr>
          <w:trHeight w:val="258"/>
        </w:trPr>
        <w:tc>
          <w:tcPr>
            <w:tcW w:w="723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14:paraId="478A58EA" w14:textId="77777777" w:rsidR="007D04DB" w:rsidRPr="008F6E3F" w:rsidRDefault="007D04DB" w:rsidP="007D04DB">
            <w:pPr>
              <w:ind w:left="19"/>
              <w:jc w:val="center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0215" w:type="dxa"/>
            <w:gridSpan w:val="3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14:paraId="2181F522" w14:textId="5B4C7AF3" w:rsidR="007D04DB" w:rsidRPr="008F6E3F" w:rsidRDefault="008A3B74" w:rsidP="007D04DB">
            <w:pPr>
              <w:rPr>
                <w:rFonts w:ascii="Arial" w:hAnsi="Arial" w:cs="Arial"/>
                <w:color w:val="7030A0"/>
                <w:sz w:val="24"/>
                <w:szCs w:val="20"/>
              </w:rPr>
            </w:pPr>
            <w:r w:rsidRPr="008A3B74">
              <w:rPr>
                <w:rFonts w:ascii="Arial" w:hAnsi="Arial" w:cs="Arial"/>
                <w:color w:val="7030A0"/>
                <w:sz w:val="24"/>
                <w:szCs w:val="20"/>
              </w:rPr>
              <w:t>Procedimiento de insaculación de la persona representante ante la Coordinadora y elección de personas auxiliares</w:t>
            </w:r>
            <w:r w:rsidR="007D04DB" w:rsidRPr="008F6E3F">
              <w:rPr>
                <w:rFonts w:ascii="Arial" w:hAnsi="Arial" w:cs="Arial"/>
                <w:color w:val="7030A0"/>
                <w:sz w:val="24"/>
                <w:szCs w:val="20"/>
              </w:rPr>
              <w:t>.</w:t>
            </w:r>
          </w:p>
        </w:tc>
      </w:tr>
      <w:tr w:rsidR="007D04DB" w:rsidRPr="008F6E3F" w14:paraId="2E9116E5" w14:textId="77777777" w:rsidTr="008F6E3F">
        <w:trPr>
          <w:trHeight w:val="258"/>
        </w:trPr>
        <w:tc>
          <w:tcPr>
            <w:tcW w:w="723" w:type="dxa"/>
            <w:tcBorders>
              <w:top w:val="single" w:sz="2" w:space="0" w:color="666666"/>
              <w:left w:val="nil"/>
              <w:bottom w:val="single" w:sz="2" w:space="0" w:color="666666"/>
              <w:right w:val="single" w:sz="2" w:space="0" w:color="666666"/>
            </w:tcBorders>
          </w:tcPr>
          <w:p w14:paraId="214DCB94" w14:textId="77777777" w:rsidR="007D04DB" w:rsidRPr="008F6E3F" w:rsidRDefault="007D04DB" w:rsidP="007D04DB">
            <w:pPr>
              <w:ind w:left="19"/>
              <w:jc w:val="center"/>
              <w:rPr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10215" w:type="dxa"/>
            <w:gridSpan w:val="3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14:paraId="4087A350" w14:textId="2142AF22" w:rsidR="007D04DB" w:rsidRPr="008F6E3F" w:rsidRDefault="007D04DB" w:rsidP="007D04DB">
            <w:pPr>
              <w:rPr>
                <w:rFonts w:ascii="Arial" w:hAnsi="Arial" w:cs="Arial"/>
                <w:color w:val="7030A0"/>
                <w:sz w:val="24"/>
                <w:szCs w:val="20"/>
              </w:rPr>
            </w:pPr>
            <w:r w:rsidRPr="008F6E3F">
              <w:rPr>
                <w:rFonts w:ascii="Arial" w:hAnsi="Arial" w:cs="Arial"/>
                <w:color w:val="7030A0"/>
                <w:sz w:val="24"/>
                <w:szCs w:val="20"/>
              </w:rPr>
              <w:t>Cierre de la sesión de instalación.</w:t>
            </w:r>
          </w:p>
        </w:tc>
      </w:tr>
      <w:tr w:rsidR="000B0ABB" w:rsidRPr="008F6E3F" w14:paraId="4E452932" w14:textId="77777777" w:rsidTr="008F6E3F">
        <w:trPr>
          <w:trHeight w:val="258"/>
        </w:trPr>
        <w:tc>
          <w:tcPr>
            <w:tcW w:w="723" w:type="dxa"/>
            <w:tcBorders>
              <w:left w:val="nil"/>
            </w:tcBorders>
          </w:tcPr>
          <w:p w14:paraId="2852D3D3" w14:textId="77777777" w:rsidR="000B0ABB" w:rsidRPr="008F6E3F" w:rsidRDefault="000B0ABB">
            <w:pPr>
              <w:ind w:left="19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0215" w:type="dxa"/>
            <w:gridSpan w:val="3"/>
          </w:tcPr>
          <w:p w14:paraId="0C9514A1" w14:textId="7A228EDD" w:rsidR="000B0ABB" w:rsidRPr="008F6E3F" w:rsidRDefault="000B0AB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B0ABB" w:rsidRPr="008F6E3F" w14:paraId="10838B90" w14:textId="77777777" w:rsidTr="008F6E3F">
        <w:trPr>
          <w:trHeight w:val="258"/>
        </w:trPr>
        <w:tc>
          <w:tcPr>
            <w:tcW w:w="2708" w:type="dxa"/>
            <w:gridSpan w:val="2"/>
            <w:tcBorders>
              <w:left w:val="nil"/>
              <w:bottom w:val="single" w:sz="4" w:space="0" w:color="auto"/>
              <w:right w:val="single" w:sz="2" w:space="0" w:color="666666"/>
            </w:tcBorders>
          </w:tcPr>
          <w:p w14:paraId="150CB445" w14:textId="588CB277" w:rsidR="000B0ABB" w:rsidRPr="008F6E3F" w:rsidRDefault="000B0ABB" w:rsidP="000B0ABB">
            <w:pPr>
              <w:ind w:left="19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b/>
                <w:sz w:val="24"/>
                <w:szCs w:val="24"/>
              </w:rPr>
              <w:t>Fecha de expedición:</w:t>
            </w:r>
          </w:p>
        </w:tc>
        <w:tc>
          <w:tcPr>
            <w:tcW w:w="1843" w:type="dxa"/>
            <w:tcBorders>
              <w:left w:val="single" w:sz="2" w:space="0" w:color="666666"/>
              <w:bottom w:val="single" w:sz="4" w:space="0" w:color="auto"/>
              <w:right w:val="single" w:sz="2" w:space="0" w:color="666666"/>
            </w:tcBorders>
          </w:tcPr>
          <w:p w14:paraId="40CF0320" w14:textId="20E351DD" w:rsidR="000B0ABB" w:rsidRPr="008F6E3F" w:rsidRDefault="000B0AB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[</w:t>
            </w:r>
            <w:proofErr w:type="spellStart"/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dd</w:t>
            </w:r>
            <w:proofErr w:type="spellEnd"/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/mm/</w:t>
            </w:r>
            <w:proofErr w:type="spellStart"/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aaaa</w:t>
            </w:r>
            <w:proofErr w:type="spellEnd"/>
            <w:r w:rsidRPr="008F6E3F">
              <w:rPr>
                <w:rFonts w:ascii="Arial" w:eastAsia="Arial" w:hAnsi="Arial" w:cs="Arial"/>
                <w:color w:val="0070C0"/>
                <w:sz w:val="24"/>
                <w:szCs w:val="24"/>
              </w:rPr>
              <w:t>]</w:t>
            </w:r>
          </w:p>
        </w:tc>
        <w:tc>
          <w:tcPr>
            <w:tcW w:w="6387" w:type="dxa"/>
            <w:tcBorders>
              <w:left w:val="single" w:sz="2" w:space="0" w:color="666666"/>
              <w:bottom w:val="single" w:sz="4" w:space="0" w:color="auto"/>
              <w:right w:val="single" w:sz="2" w:space="0" w:color="666666"/>
            </w:tcBorders>
          </w:tcPr>
          <w:p w14:paraId="236C65A1" w14:textId="10002E16" w:rsidR="000B0ABB" w:rsidRPr="008F6E3F" w:rsidRDefault="000B0ABB" w:rsidP="000B0ABB">
            <w:pPr>
              <w:jc w:val="right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B0ABB" w:rsidRPr="008F6E3F" w14:paraId="478D80C2" w14:textId="77777777" w:rsidTr="008F6E3F">
        <w:trPr>
          <w:trHeight w:val="258"/>
        </w:trPr>
        <w:tc>
          <w:tcPr>
            <w:tcW w:w="2708" w:type="dxa"/>
            <w:gridSpan w:val="2"/>
            <w:tcBorders>
              <w:top w:val="single" w:sz="4" w:space="0" w:color="auto"/>
              <w:left w:val="nil"/>
            </w:tcBorders>
          </w:tcPr>
          <w:p w14:paraId="304CC2A8" w14:textId="77777777" w:rsidR="000B0ABB" w:rsidRDefault="000B0ABB" w:rsidP="000B0ABB">
            <w:pPr>
              <w:ind w:left="19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8D73789" w14:textId="4069A787" w:rsidR="000F0399" w:rsidRPr="008F6E3F" w:rsidRDefault="000F0399" w:rsidP="000B0ABB">
            <w:pPr>
              <w:ind w:left="19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37A6D77" w14:textId="77777777" w:rsidR="000B0ABB" w:rsidRPr="008F6E3F" w:rsidRDefault="000B0ABB">
            <w:pPr>
              <w:rPr>
                <w:rFonts w:ascii="Arial" w:eastAsia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</w:tcPr>
          <w:p w14:paraId="1AC6613F" w14:textId="77777777" w:rsidR="000B0ABB" w:rsidRPr="008F6E3F" w:rsidRDefault="000B0ABB" w:rsidP="000B0ABB">
            <w:pPr>
              <w:jc w:val="right"/>
              <w:rPr>
                <w:rFonts w:ascii="Arial" w:eastAsia="Arial" w:hAnsi="Arial" w:cs="Arial"/>
                <w:i/>
                <w:sz w:val="16"/>
                <w:szCs w:val="16"/>
              </w:rPr>
            </w:pPr>
          </w:p>
        </w:tc>
      </w:tr>
    </w:tbl>
    <w:p w14:paraId="117D074A" w14:textId="31F0EECD" w:rsidR="009C34C6" w:rsidRDefault="009C34C6" w:rsidP="008F6E3F">
      <w:pPr>
        <w:rPr>
          <w:rFonts w:cs="Arial"/>
          <w:b/>
        </w:rPr>
      </w:pPr>
    </w:p>
    <w:tbl>
      <w:tblPr>
        <w:tblpPr w:leftFromText="141" w:rightFromText="141" w:vertAnchor="text" w:horzAnchor="page" w:tblpX="6601" w:tblpY="282"/>
        <w:tblW w:w="0" w:type="auto"/>
        <w:tblLook w:val="04A0" w:firstRow="1" w:lastRow="0" w:firstColumn="1" w:lastColumn="0" w:noHBand="0" w:noVBand="1"/>
      </w:tblPr>
      <w:tblGrid>
        <w:gridCol w:w="3742"/>
      </w:tblGrid>
      <w:tr w:rsidR="00CF047B" w:rsidRPr="00AC193F" w14:paraId="332E9490" w14:textId="77777777" w:rsidTr="00CF047B">
        <w:tc>
          <w:tcPr>
            <w:tcW w:w="3742" w:type="dxa"/>
            <w:tcBorders>
              <w:bottom w:val="single" w:sz="4" w:space="0" w:color="auto"/>
            </w:tcBorders>
          </w:tcPr>
          <w:p w14:paraId="267A0C17" w14:textId="77777777" w:rsidR="00CF047B" w:rsidRPr="008F6E3F" w:rsidRDefault="00CF047B" w:rsidP="00CF047B">
            <w:pPr>
              <w:spacing w:after="0" w:line="240" w:lineRule="auto"/>
              <w:jc w:val="center"/>
              <w:rPr>
                <w:rFonts w:cs="Arial"/>
                <w:sz w:val="24"/>
                <w:szCs w:val="28"/>
              </w:rPr>
            </w:pPr>
            <w:r w:rsidRPr="008F6E3F">
              <w:rPr>
                <w:b/>
                <w:color w:val="0070C0"/>
                <w:sz w:val="24"/>
                <w:szCs w:val="28"/>
                <w:u w:val="single"/>
              </w:rPr>
              <w:t>[nombre completo]</w:t>
            </w:r>
          </w:p>
        </w:tc>
      </w:tr>
      <w:tr w:rsidR="00CF047B" w:rsidRPr="00AC193F" w14:paraId="35BB52D8" w14:textId="77777777" w:rsidTr="00CF047B">
        <w:tc>
          <w:tcPr>
            <w:tcW w:w="3742" w:type="dxa"/>
            <w:tcBorders>
              <w:top w:val="single" w:sz="4" w:space="0" w:color="auto"/>
            </w:tcBorders>
          </w:tcPr>
          <w:p w14:paraId="1D0639B9" w14:textId="77777777" w:rsidR="00CF047B" w:rsidRDefault="00CF047B" w:rsidP="00CF047B">
            <w:pPr>
              <w:spacing w:after="0" w:line="240" w:lineRule="auto"/>
              <w:jc w:val="center"/>
              <w:rPr>
                <w:b/>
                <w:color w:val="0070C0"/>
                <w:sz w:val="24"/>
                <w:szCs w:val="28"/>
                <w:u w:val="single"/>
              </w:rPr>
            </w:pPr>
            <w:r w:rsidRPr="008F6E3F">
              <w:rPr>
                <w:rFonts w:cs="Arial"/>
                <w:b/>
                <w:sz w:val="24"/>
                <w:szCs w:val="28"/>
              </w:rPr>
              <w:t xml:space="preserve">Titular de Órgano Desconcentrado de la Dirección Distrital </w:t>
            </w:r>
            <w:r w:rsidRPr="008F6E3F">
              <w:rPr>
                <w:b/>
                <w:color w:val="0070C0"/>
                <w:sz w:val="24"/>
                <w:szCs w:val="28"/>
                <w:u w:val="single"/>
              </w:rPr>
              <w:t>[XX]</w:t>
            </w:r>
          </w:p>
          <w:p w14:paraId="12E126C8" w14:textId="77777777" w:rsidR="00CF047B" w:rsidRDefault="00CF047B" w:rsidP="00CF047B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8"/>
              </w:rPr>
            </w:pPr>
            <w:r>
              <w:rPr>
                <w:rFonts w:cs="Arial"/>
                <w:b/>
                <w:sz w:val="24"/>
                <w:szCs w:val="28"/>
              </w:rPr>
              <w:t>Convocante</w:t>
            </w:r>
          </w:p>
          <w:p w14:paraId="62997F73" w14:textId="77777777" w:rsidR="00CF047B" w:rsidRPr="008F6E3F" w:rsidRDefault="00CF047B" w:rsidP="00CF047B">
            <w:pPr>
              <w:spacing w:after="0" w:line="240" w:lineRule="auto"/>
              <w:jc w:val="both"/>
              <w:rPr>
                <w:rFonts w:cs="Arial"/>
                <w:b/>
                <w:sz w:val="24"/>
                <w:szCs w:val="28"/>
              </w:rPr>
            </w:pPr>
          </w:p>
        </w:tc>
      </w:tr>
    </w:tbl>
    <w:p w14:paraId="75CFAB0E" w14:textId="791AF675" w:rsidR="00EE31DE" w:rsidRDefault="00EE31DE" w:rsidP="278C1391">
      <w:pPr>
        <w:spacing w:after="0"/>
        <w:rPr>
          <w:rFonts w:cs="Arial"/>
          <w:b/>
          <w:bCs/>
        </w:rPr>
      </w:pPr>
    </w:p>
    <w:sectPr w:rsidR="00EE31DE" w:rsidSect="000F0399">
      <w:headerReference w:type="default" r:id="rId7"/>
      <w:pgSz w:w="12240" w:h="15840"/>
      <w:pgMar w:top="2269" w:right="690" w:bottom="851" w:left="73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B3B56" w14:textId="77777777" w:rsidR="0006287B" w:rsidRDefault="0006287B" w:rsidP="008F6E3F">
      <w:pPr>
        <w:spacing w:after="0" w:line="240" w:lineRule="auto"/>
      </w:pPr>
      <w:r>
        <w:separator/>
      </w:r>
    </w:p>
  </w:endnote>
  <w:endnote w:type="continuationSeparator" w:id="0">
    <w:p w14:paraId="60968EB7" w14:textId="77777777" w:rsidR="0006287B" w:rsidRDefault="0006287B" w:rsidP="008F6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E316B" w14:textId="77777777" w:rsidR="0006287B" w:rsidRDefault="0006287B" w:rsidP="008F6E3F">
      <w:pPr>
        <w:spacing w:after="0" w:line="240" w:lineRule="auto"/>
      </w:pPr>
      <w:r>
        <w:separator/>
      </w:r>
    </w:p>
  </w:footnote>
  <w:footnote w:type="continuationSeparator" w:id="0">
    <w:p w14:paraId="3B9EBE72" w14:textId="77777777" w:rsidR="0006287B" w:rsidRDefault="0006287B" w:rsidP="008F6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45490" w14:textId="7BCB9E27" w:rsidR="008F6E3F" w:rsidRPr="00B758B4" w:rsidRDefault="008F6E3F" w:rsidP="008F6E3F">
    <w:pPr>
      <w:pStyle w:val="Encabezado"/>
      <w:jc w:val="right"/>
      <w:rPr>
        <w:b/>
        <w:color w:val="7030A0"/>
        <w:sz w:val="28"/>
        <w:szCs w:val="28"/>
      </w:rPr>
    </w:pPr>
    <w:r w:rsidRPr="004B4FF7">
      <w:rPr>
        <w:b/>
        <w:noProof/>
        <w:color w:val="7030A0"/>
        <w:sz w:val="28"/>
        <w:szCs w:val="28"/>
      </w:rPr>
      <w:drawing>
        <wp:anchor distT="0" distB="0" distL="114300" distR="114300" simplePos="0" relativeHeight="251659264" behindDoc="0" locked="0" layoutInCell="1" allowOverlap="1" wp14:anchorId="4471C657" wp14:editId="5BD2DF14">
          <wp:simplePos x="0" y="0"/>
          <wp:positionH relativeFrom="column">
            <wp:posOffset>0</wp:posOffset>
          </wp:positionH>
          <wp:positionV relativeFrom="paragraph">
            <wp:posOffset>-48137</wp:posOffset>
          </wp:positionV>
          <wp:extent cx="1285240" cy="750570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B4FF7">
      <w:rPr>
        <w:b/>
        <w:color w:val="7030A0"/>
        <w:sz w:val="28"/>
        <w:szCs w:val="28"/>
      </w:rPr>
      <w:t>Convocatoria a sesión</w:t>
    </w:r>
    <w:r w:rsidRPr="00B758B4">
      <w:rPr>
        <w:b/>
        <w:color w:val="7030A0"/>
        <w:sz w:val="28"/>
        <w:szCs w:val="28"/>
      </w:rPr>
      <w:t xml:space="preserve"> de Instalación </w:t>
    </w:r>
  </w:p>
  <w:p w14:paraId="12EDB628" w14:textId="77777777" w:rsidR="008F6E3F" w:rsidRPr="007B03F6" w:rsidRDefault="008F6E3F" w:rsidP="008F6E3F">
    <w:pPr>
      <w:pStyle w:val="Encabezado"/>
      <w:jc w:val="right"/>
      <w:rPr>
        <w:b/>
        <w:color w:val="7030A0"/>
        <w:sz w:val="20"/>
        <w:szCs w:val="20"/>
      </w:rPr>
    </w:pPr>
    <w:r>
      <w:rPr>
        <w:b/>
        <w:color w:val="7030A0"/>
        <w:sz w:val="20"/>
        <w:szCs w:val="20"/>
      </w:rPr>
      <w:t xml:space="preserve">Dirección Distrital </w:t>
    </w:r>
    <w:r w:rsidRPr="00B758B4">
      <w:rPr>
        <w:b/>
        <w:color w:val="0070C0"/>
        <w:sz w:val="20"/>
        <w:szCs w:val="20"/>
        <w:u w:val="single"/>
      </w:rPr>
      <w:t>[XX]</w:t>
    </w:r>
  </w:p>
  <w:p w14:paraId="7813E3DF" w14:textId="77777777" w:rsidR="008F6E3F" w:rsidRPr="008F6E3F" w:rsidRDefault="008F6E3F" w:rsidP="008F6E3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7805BA"/>
    <w:multiLevelType w:val="hybridMultilevel"/>
    <w:tmpl w:val="C1D48494"/>
    <w:lvl w:ilvl="0" w:tplc="B97A2A42">
      <w:start w:val="100"/>
      <w:numFmt w:val="upperRoman"/>
      <w:pStyle w:val="Ttulo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 w:tplc="8A6AA0B0">
      <w:start w:val="1"/>
      <w:numFmt w:val="lowerLetter"/>
      <w:lvlText w:val="%2"/>
      <w:lvlJc w:val="left"/>
      <w:pPr>
        <w:ind w:left="42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2" w:tplc="2460F216">
      <w:start w:val="1"/>
      <w:numFmt w:val="lowerRoman"/>
      <w:lvlText w:val="%3"/>
      <w:lvlJc w:val="left"/>
      <w:pPr>
        <w:ind w:left="49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3" w:tplc="E50455F0">
      <w:start w:val="1"/>
      <w:numFmt w:val="decimal"/>
      <w:lvlText w:val="%4"/>
      <w:lvlJc w:val="left"/>
      <w:pPr>
        <w:ind w:left="56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4" w:tplc="6D2CB99E">
      <w:start w:val="1"/>
      <w:numFmt w:val="lowerLetter"/>
      <w:lvlText w:val="%5"/>
      <w:lvlJc w:val="left"/>
      <w:pPr>
        <w:ind w:left="63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5" w:tplc="68863AEA">
      <w:start w:val="1"/>
      <w:numFmt w:val="lowerRoman"/>
      <w:lvlText w:val="%6"/>
      <w:lvlJc w:val="left"/>
      <w:pPr>
        <w:ind w:left="70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6" w:tplc="865E4966">
      <w:start w:val="1"/>
      <w:numFmt w:val="decimal"/>
      <w:lvlText w:val="%7"/>
      <w:lvlJc w:val="left"/>
      <w:pPr>
        <w:ind w:left="78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7" w:tplc="5BB834BC">
      <w:start w:val="1"/>
      <w:numFmt w:val="lowerLetter"/>
      <w:lvlText w:val="%8"/>
      <w:lvlJc w:val="left"/>
      <w:pPr>
        <w:ind w:left="85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8" w:tplc="5EF2DC8E">
      <w:start w:val="1"/>
      <w:numFmt w:val="lowerRoman"/>
      <w:lvlText w:val="%9"/>
      <w:lvlJc w:val="left"/>
      <w:pPr>
        <w:ind w:left="92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2956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1DE"/>
    <w:rsid w:val="00027FE8"/>
    <w:rsid w:val="00030264"/>
    <w:rsid w:val="000302BE"/>
    <w:rsid w:val="0006287B"/>
    <w:rsid w:val="00082CAE"/>
    <w:rsid w:val="000B0ABB"/>
    <w:rsid w:val="000F0399"/>
    <w:rsid w:val="0014018D"/>
    <w:rsid w:val="002572B3"/>
    <w:rsid w:val="002F3A04"/>
    <w:rsid w:val="003251A4"/>
    <w:rsid w:val="003A01F5"/>
    <w:rsid w:val="003A1B71"/>
    <w:rsid w:val="003A241B"/>
    <w:rsid w:val="003A26DE"/>
    <w:rsid w:val="003E2DBE"/>
    <w:rsid w:val="004B1EA0"/>
    <w:rsid w:val="00530CDC"/>
    <w:rsid w:val="00536CD3"/>
    <w:rsid w:val="005440FE"/>
    <w:rsid w:val="00565746"/>
    <w:rsid w:val="005B07D6"/>
    <w:rsid w:val="005B27C5"/>
    <w:rsid w:val="005C32B9"/>
    <w:rsid w:val="005C3C22"/>
    <w:rsid w:val="005C7657"/>
    <w:rsid w:val="005E2E17"/>
    <w:rsid w:val="005F03B7"/>
    <w:rsid w:val="006704F2"/>
    <w:rsid w:val="006D6B1E"/>
    <w:rsid w:val="007068C4"/>
    <w:rsid w:val="007530F2"/>
    <w:rsid w:val="00765758"/>
    <w:rsid w:val="00797DD5"/>
    <w:rsid w:val="007D04DB"/>
    <w:rsid w:val="00812C33"/>
    <w:rsid w:val="008253A8"/>
    <w:rsid w:val="00844895"/>
    <w:rsid w:val="008967F5"/>
    <w:rsid w:val="008A3B74"/>
    <w:rsid w:val="008B7C15"/>
    <w:rsid w:val="008F548E"/>
    <w:rsid w:val="008F6E3F"/>
    <w:rsid w:val="00987E04"/>
    <w:rsid w:val="009A07E0"/>
    <w:rsid w:val="009C34C6"/>
    <w:rsid w:val="009D44E7"/>
    <w:rsid w:val="009F545A"/>
    <w:rsid w:val="00B02B02"/>
    <w:rsid w:val="00B1696D"/>
    <w:rsid w:val="00B217D0"/>
    <w:rsid w:val="00B94F0D"/>
    <w:rsid w:val="00BA3564"/>
    <w:rsid w:val="00BD24DC"/>
    <w:rsid w:val="00C2383F"/>
    <w:rsid w:val="00CB34EA"/>
    <w:rsid w:val="00CF047B"/>
    <w:rsid w:val="00D057D3"/>
    <w:rsid w:val="00D2340D"/>
    <w:rsid w:val="00D242F5"/>
    <w:rsid w:val="00D67FA0"/>
    <w:rsid w:val="00D94F5D"/>
    <w:rsid w:val="00D96A77"/>
    <w:rsid w:val="00DD6B58"/>
    <w:rsid w:val="00E10C88"/>
    <w:rsid w:val="00E135B9"/>
    <w:rsid w:val="00E22CC7"/>
    <w:rsid w:val="00EE31DE"/>
    <w:rsid w:val="00F57C58"/>
    <w:rsid w:val="00F8671C"/>
    <w:rsid w:val="00F97735"/>
    <w:rsid w:val="00FC4570"/>
    <w:rsid w:val="278C1391"/>
    <w:rsid w:val="3723C118"/>
    <w:rsid w:val="553D22C9"/>
    <w:rsid w:val="5CFF9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BAF9B"/>
  <w15:docId w15:val="{8339C649-F45A-441F-A822-F7128661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numPr>
        <w:numId w:val="1"/>
      </w:numPr>
      <w:shd w:val="clear" w:color="auto" w:fill="D9D9D9"/>
      <w:spacing w:after="0"/>
      <w:ind w:right="46"/>
      <w:jc w:val="center"/>
      <w:outlineLvl w:val="0"/>
    </w:pPr>
    <w:rPr>
      <w:rFonts w:ascii="Arial" w:eastAsia="Arial" w:hAnsi="Arial" w:cs="Arial"/>
      <w:b/>
      <w:color w:val="000000"/>
      <w:sz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F6E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6E3F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8F6E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6E3F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1240</Characters>
  <Application>Microsoft Office Word</Application>
  <DocSecurity>0</DocSecurity>
  <Lines>30</Lines>
  <Paragraphs>11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DEPCyC;Juan José Barajas Martínez</dc:creator>
  <cp:keywords/>
  <cp:lastModifiedBy>José Enrique Dupré Arámburu</cp:lastModifiedBy>
  <cp:revision>65</cp:revision>
  <cp:lastPrinted>2023-04-11T14:06:00Z</cp:lastPrinted>
  <dcterms:created xsi:type="dcterms:W3CDTF">2023-04-11T14:11:00Z</dcterms:created>
  <dcterms:modified xsi:type="dcterms:W3CDTF">2026-05-13T02:13:00Z</dcterms:modified>
</cp:coreProperties>
</file>